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7E7A5" w14:textId="40D8C57F" w:rsidR="00922BDE" w:rsidRPr="00922BDE" w:rsidRDefault="00922BDE" w:rsidP="003F3043">
      <w:pPr>
        <w:tabs>
          <w:tab w:val="left" w:pos="-1180"/>
          <w:tab w:val="left" w:pos="-720"/>
          <w:tab w:val="left" w:pos="0"/>
          <w:tab w:val="left" w:pos="360"/>
          <w:tab w:val="left" w:pos="720"/>
          <w:tab w:val="left" w:pos="1080"/>
          <w:tab w:val="left" w:pos="1890"/>
          <w:tab w:val="left" w:pos="5040"/>
          <w:tab w:val="left" w:pos="6120"/>
          <w:tab w:val="left" w:pos="7020"/>
          <w:tab w:val="left" w:pos="7920"/>
        </w:tabs>
        <w:jc w:val="center"/>
        <w:rPr>
          <w:rFonts w:asciiTheme="minorHAnsi" w:hAnsiTheme="minorHAnsi" w:cstheme="minorHAnsi"/>
          <w:b/>
          <w:bCs/>
          <w:sz w:val="36"/>
          <w:szCs w:val="28"/>
        </w:rPr>
      </w:pPr>
      <w:bookmarkStart w:id="0" w:name="_Hlk52971315"/>
      <w:bookmarkStart w:id="1" w:name="_Hlk52971705"/>
      <w:r w:rsidRPr="00922BDE">
        <w:rPr>
          <w:rFonts w:asciiTheme="minorHAnsi" w:hAnsiTheme="minorHAnsi" w:cstheme="minorHAnsi"/>
          <w:b/>
          <w:bCs/>
          <w:sz w:val="36"/>
          <w:szCs w:val="28"/>
        </w:rPr>
        <w:t>POLICIES</w:t>
      </w:r>
    </w:p>
    <w:p w14:paraId="7D3E564B" w14:textId="1FB19FB0" w:rsidR="003F3043" w:rsidRPr="003F3043" w:rsidRDefault="003F3043" w:rsidP="003F3043">
      <w:pPr>
        <w:tabs>
          <w:tab w:val="left" w:pos="-1180"/>
          <w:tab w:val="left" w:pos="-720"/>
          <w:tab w:val="left" w:pos="0"/>
          <w:tab w:val="left" w:pos="360"/>
          <w:tab w:val="left" w:pos="720"/>
          <w:tab w:val="left" w:pos="1080"/>
          <w:tab w:val="left" w:pos="1890"/>
          <w:tab w:val="left" w:pos="5040"/>
          <w:tab w:val="left" w:pos="6120"/>
          <w:tab w:val="left" w:pos="7020"/>
          <w:tab w:val="left" w:pos="7920"/>
        </w:tabs>
        <w:jc w:val="center"/>
        <w:rPr>
          <w:rFonts w:asciiTheme="minorHAnsi" w:hAnsiTheme="minorHAnsi" w:cstheme="minorHAnsi"/>
          <w:b/>
          <w:bCs/>
          <w:sz w:val="28"/>
          <w:szCs w:val="28"/>
        </w:rPr>
      </w:pPr>
      <w:r w:rsidRPr="003F3043">
        <w:rPr>
          <w:rFonts w:asciiTheme="minorHAnsi" w:hAnsiTheme="minorHAnsi" w:cstheme="minorHAnsi"/>
          <w:b/>
          <w:bCs/>
          <w:sz w:val="28"/>
          <w:szCs w:val="28"/>
        </w:rPr>
        <w:t>Nominating, Election &amp; Campaign Policy #85 – Campaign Policy</w:t>
      </w:r>
    </w:p>
    <w:p w14:paraId="45228281" w14:textId="77777777" w:rsidR="00A63153" w:rsidRDefault="00A63153" w:rsidP="00B923D1">
      <w:pPr>
        <w:tabs>
          <w:tab w:val="left" w:pos="-1180"/>
          <w:tab w:val="left" w:pos="-720"/>
          <w:tab w:val="left" w:pos="0"/>
          <w:tab w:val="left" w:pos="360"/>
          <w:tab w:val="left" w:pos="720"/>
          <w:tab w:val="left" w:pos="1080"/>
          <w:tab w:val="left" w:pos="1890"/>
          <w:tab w:val="left" w:pos="5040"/>
          <w:tab w:val="left" w:pos="6120"/>
          <w:tab w:val="left" w:pos="7020"/>
          <w:tab w:val="left" w:pos="7920"/>
        </w:tabs>
        <w:rPr>
          <w:rFonts w:asciiTheme="minorHAnsi" w:hAnsiTheme="minorHAnsi" w:cstheme="minorHAnsi"/>
          <w:sz w:val="22"/>
          <w:szCs w:val="22"/>
          <w:u w:val="single"/>
        </w:rPr>
      </w:pPr>
    </w:p>
    <w:p w14:paraId="101C4882" w14:textId="7D9B2D37" w:rsidR="00582392" w:rsidRPr="00B923D1" w:rsidRDefault="00582392" w:rsidP="00A63153">
      <w:pPr>
        <w:tabs>
          <w:tab w:val="left" w:pos="-1180"/>
          <w:tab w:val="left" w:pos="-720"/>
          <w:tab w:val="left" w:pos="0"/>
          <w:tab w:val="left" w:pos="360"/>
          <w:tab w:val="left" w:pos="720"/>
          <w:tab w:val="left" w:pos="1080"/>
          <w:tab w:val="left" w:pos="1890"/>
          <w:tab w:val="left" w:pos="5040"/>
          <w:tab w:val="left" w:pos="6120"/>
          <w:tab w:val="left" w:pos="7020"/>
          <w:tab w:val="left" w:pos="7920"/>
        </w:tabs>
        <w:spacing w:line="240" w:lineRule="exact"/>
        <w:rPr>
          <w:rFonts w:asciiTheme="minorHAnsi" w:hAnsiTheme="minorHAnsi" w:cstheme="minorHAnsi"/>
          <w:sz w:val="22"/>
          <w:szCs w:val="22"/>
          <w:u w:val="single"/>
        </w:rPr>
      </w:pPr>
      <w:r w:rsidRPr="00B923D1">
        <w:rPr>
          <w:rFonts w:asciiTheme="minorHAnsi" w:hAnsiTheme="minorHAnsi" w:cstheme="minorHAnsi"/>
          <w:sz w:val="22"/>
          <w:szCs w:val="22"/>
          <w:u w:val="single"/>
        </w:rPr>
        <w:t>CANDIDATE APPLICATIONS</w:t>
      </w:r>
    </w:p>
    <w:p w14:paraId="281658BA" w14:textId="77777777" w:rsidR="00582392" w:rsidRPr="00B923D1" w:rsidRDefault="00582392" w:rsidP="00A63153">
      <w:pPr>
        <w:tabs>
          <w:tab w:val="left" w:pos="-1180"/>
          <w:tab w:val="left" w:pos="-720"/>
          <w:tab w:val="left" w:pos="0"/>
          <w:tab w:val="left" w:pos="360"/>
          <w:tab w:val="left" w:pos="720"/>
          <w:tab w:val="left" w:pos="1080"/>
          <w:tab w:val="left" w:pos="1890"/>
          <w:tab w:val="left" w:pos="5040"/>
          <w:tab w:val="left" w:pos="6120"/>
          <w:tab w:val="left" w:pos="7020"/>
          <w:tab w:val="left" w:pos="7920"/>
        </w:tabs>
        <w:spacing w:line="240" w:lineRule="exact"/>
        <w:ind w:left="360" w:hanging="360"/>
        <w:rPr>
          <w:rFonts w:asciiTheme="minorHAnsi" w:hAnsiTheme="minorHAnsi" w:cstheme="minorHAnsi"/>
          <w:sz w:val="22"/>
          <w:szCs w:val="22"/>
        </w:rPr>
      </w:pPr>
      <w:r w:rsidRPr="00B923D1">
        <w:rPr>
          <w:rFonts w:asciiTheme="minorHAnsi" w:hAnsiTheme="minorHAnsi" w:cstheme="minorHAnsi"/>
          <w:sz w:val="22"/>
          <w:szCs w:val="22"/>
        </w:rPr>
        <w:t>A.</w:t>
      </w:r>
      <w:r w:rsidRPr="00B923D1">
        <w:rPr>
          <w:rFonts w:asciiTheme="minorHAnsi" w:hAnsiTheme="minorHAnsi" w:cstheme="minorHAnsi"/>
          <w:sz w:val="22"/>
          <w:szCs w:val="22"/>
        </w:rPr>
        <w:tab/>
        <w:t xml:space="preserve">Applications for candidates for Ohio REALTORS and NAR office may be submitted by any board in which the candidate holds membership or may be submitted directly by a candidate. </w:t>
      </w:r>
    </w:p>
    <w:p w14:paraId="7C56A591" w14:textId="77777777" w:rsidR="00582392" w:rsidRPr="00B923D1" w:rsidRDefault="00582392" w:rsidP="00A63153">
      <w:pPr>
        <w:tabs>
          <w:tab w:val="left" w:pos="-1180"/>
          <w:tab w:val="left" w:pos="-720"/>
          <w:tab w:val="left" w:pos="0"/>
          <w:tab w:val="left" w:pos="360"/>
          <w:tab w:val="left" w:pos="720"/>
          <w:tab w:val="left" w:pos="1080"/>
          <w:tab w:val="left" w:pos="1890"/>
          <w:tab w:val="left" w:pos="5040"/>
          <w:tab w:val="left" w:pos="6120"/>
          <w:tab w:val="left" w:pos="7020"/>
          <w:tab w:val="left" w:pos="7920"/>
        </w:tabs>
        <w:spacing w:line="240" w:lineRule="exact"/>
        <w:ind w:left="360" w:hanging="360"/>
        <w:rPr>
          <w:rFonts w:asciiTheme="minorHAnsi" w:hAnsiTheme="minorHAnsi" w:cstheme="minorHAnsi"/>
          <w:sz w:val="22"/>
          <w:szCs w:val="22"/>
        </w:rPr>
      </w:pPr>
      <w:r w:rsidRPr="00B923D1">
        <w:rPr>
          <w:rFonts w:asciiTheme="minorHAnsi" w:hAnsiTheme="minorHAnsi" w:cstheme="minorHAnsi"/>
          <w:sz w:val="22"/>
          <w:szCs w:val="22"/>
        </w:rPr>
        <w:t>B.</w:t>
      </w:r>
      <w:bookmarkStart w:id="2" w:name="_Hlk52887067"/>
      <w:r w:rsidRPr="00B923D1">
        <w:rPr>
          <w:rFonts w:asciiTheme="minorHAnsi" w:hAnsiTheme="minorHAnsi" w:cstheme="minorHAnsi"/>
          <w:sz w:val="22"/>
          <w:szCs w:val="22"/>
        </w:rPr>
        <w:tab/>
        <w:t>Applications for Ohio REALTORS District Vice President must be submitted no sooner than August 1 of the year preceding the year in which the candidate is running for office, but no later than 10 days prior to the start of the Ohio REALTORS Winter Conference</w:t>
      </w:r>
    </w:p>
    <w:p w14:paraId="231AAF40" w14:textId="319DDCA4" w:rsidR="00582392" w:rsidRPr="00B923D1" w:rsidRDefault="00582392" w:rsidP="00A63153">
      <w:pPr>
        <w:tabs>
          <w:tab w:val="left" w:pos="-1180"/>
          <w:tab w:val="left" w:pos="-720"/>
          <w:tab w:val="left" w:pos="0"/>
          <w:tab w:val="left" w:pos="360"/>
          <w:tab w:val="left" w:pos="720"/>
          <w:tab w:val="left" w:pos="1080"/>
          <w:tab w:val="left" w:pos="1890"/>
          <w:tab w:val="left" w:pos="5040"/>
          <w:tab w:val="left" w:pos="6120"/>
          <w:tab w:val="left" w:pos="7020"/>
          <w:tab w:val="left" w:pos="7920"/>
        </w:tabs>
        <w:spacing w:line="240" w:lineRule="exact"/>
        <w:ind w:left="360" w:hanging="360"/>
        <w:rPr>
          <w:rFonts w:asciiTheme="minorHAnsi" w:hAnsiTheme="minorHAnsi" w:cstheme="minorHAnsi"/>
          <w:sz w:val="22"/>
          <w:szCs w:val="22"/>
        </w:rPr>
      </w:pPr>
      <w:r w:rsidRPr="00B923D1">
        <w:rPr>
          <w:rFonts w:asciiTheme="minorHAnsi" w:hAnsiTheme="minorHAnsi" w:cstheme="minorHAnsi"/>
          <w:sz w:val="22"/>
          <w:szCs w:val="22"/>
        </w:rPr>
        <w:t>C.</w:t>
      </w:r>
      <w:r w:rsidRPr="00B923D1">
        <w:rPr>
          <w:rFonts w:asciiTheme="minorHAnsi" w:hAnsiTheme="minorHAnsi" w:cstheme="minorHAnsi"/>
          <w:sz w:val="22"/>
          <w:szCs w:val="22"/>
        </w:rPr>
        <w:tab/>
        <w:t>Applications for Ohio REALTORS Treasurer must be submitted no sooner than August 1 and no later than November 1 of the year preceding the year in which the candidate is running for office.  Applications must include the information required in policy #20D</w:t>
      </w:r>
    </w:p>
    <w:p w14:paraId="51C20297" w14:textId="77777777" w:rsidR="00582392" w:rsidRPr="00B923D1" w:rsidRDefault="00582392" w:rsidP="00A63153">
      <w:pPr>
        <w:tabs>
          <w:tab w:val="left" w:pos="-1180"/>
          <w:tab w:val="left" w:pos="-720"/>
          <w:tab w:val="left" w:pos="0"/>
          <w:tab w:val="left" w:pos="360"/>
          <w:tab w:val="left" w:pos="720"/>
          <w:tab w:val="left" w:pos="1080"/>
          <w:tab w:val="left" w:pos="1890"/>
          <w:tab w:val="left" w:pos="5040"/>
          <w:tab w:val="left" w:pos="6120"/>
          <w:tab w:val="left" w:pos="7020"/>
          <w:tab w:val="left" w:pos="7920"/>
        </w:tabs>
        <w:spacing w:line="240" w:lineRule="exact"/>
        <w:ind w:left="360" w:hanging="360"/>
        <w:rPr>
          <w:rFonts w:asciiTheme="minorHAnsi" w:hAnsiTheme="minorHAnsi" w:cstheme="minorHAnsi"/>
          <w:sz w:val="22"/>
          <w:szCs w:val="22"/>
        </w:rPr>
      </w:pPr>
      <w:bookmarkStart w:id="3" w:name="_Hlk52977616"/>
      <w:r w:rsidRPr="00B923D1">
        <w:rPr>
          <w:rFonts w:asciiTheme="minorHAnsi" w:hAnsiTheme="minorHAnsi" w:cstheme="minorHAnsi"/>
          <w:sz w:val="22"/>
          <w:szCs w:val="22"/>
        </w:rPr>
        <w:t>D.</w:t>
      </w:r>
      <w:r w:rsidRPr="00B923D1">
        <w:rPr>
          <w:rFonts w:asciiTheme="minorHAnsi" w:hAnsiTheme="minorHAnsi" w:cstheme="minorHAnsi"/>
          <w:sz w:val="22"/>
          <w:szCs w:val="22"/>
        </w:rPr>
        <w:tab/>
        <w:t xml:space="preserve">Applications for NAR Director and NAR Region 6 Vice President must be received no sooner than August 1 of the year the candidate is running for office, but no later than 10 days prior to the start of the Winter Conference. </w:t>
      </w:r>
    </w:p>
    <w:bookmarkEnd w:id="2"/>
    <w:bookmarkEnd w:id="3"/>
    <w:p w14:paraId="1AEA3A9E" w14:textId="77777777" w:rsidR="00582392" w:rsidRPr="00B923D1" w:rsidRDefault="00582392" w:rsidP="00A63153">
      <w:pPr>
        <w:tabs>
          <w:tab w:val="left" w:pos="-1180"/>
          <w:tab w:val="left" w:pos="-720"/>
          <w:tab w:val="left" w:pos="0"/>
          <w:tab w:val="left" w:pos="360"/>
          <w:tab w:val="left" w:pos="720"/>
          <w:tab w:val="left" w:pos="1080"/>
          <w:tab w:val="left" w:pos="1890"/>
          <w:tab w:val="left" w:pos="5040"/>
          <w:tab w:val="left" w:pos="6120"/>
          <w:tab w:val="left" w:pos="7020"/>
          <w:tab w:val="left" w:pos="7920"/>
        </w:tabs>
        <w:spacing w:line="240" w:lineRule="exact"/>
        <w:ind w:left="360" w:hanging="360"/>
        <w:rPr>
          <w:rFonts w:asciiTheme="minorHAnsi" w:hAnsiTheme="minorHAnsi" w:cstheme="minorHAnsi"/>
          <w:sz w:val="22"/>
          <w:szCs w:val="22"/>
        </w:rPr>
      </w:pPr>
    </w:p>
    <w:p w14:paraId="26D7781F" w14:textId="77777777" w:rsidR="00582392" w:rsidRPr="00B923D1" w:rsidRDefault="00582392" w:rsidP="00A63153">
      <w:pPr>
        <w:tabs>
          <w:tab w:val="left" w:pos="-1180"/>
          <w:tab w:val="left" w:pos="-720"/>
          <w:tab w:val="left" w:pos="0"/>
          <w:tab w:val="left" w:pos="360"/>
          <w:tab w:val="left" w:pos="720"/>
          <w:tab w:val="left" w:pos="1080"/>
          <w:tab w:val="left" w:pos="1890"/>
          <w:tab w:val="left" w:pos="5040"/>
          <w:tab w:val="left" w:pos="6120"/>
          <w:tab w:val="left" w:pos="7020"/>
          <w:tab w:val="left" w:pos="7920"/>
        </w:tabs>
        <w:spacing w:line="240" w:lineRule="exact"/>
        <w:rPr>
          <w:rFonts w:asciiTheme="minorHAnsi" w:hAnsiTheme="minorHAnsi" w:cstheme="minorHAnsi"/>
          <w:sz w:val="22"/>
          <w:szCs w:val="22"/>
          <w:u w:val="single"/>
        </w:rPr>
      </w:pPr>
      <w:r w:rsidRPr="00B923D1">
        <w:rPr>
          <w:rFonts w:asciiTheme="minorHAnsi" w:hAnsiTheme="minorHAnsi" w:cstheme="minorHAnsi"/>
          <w:sz w:val="22"/>
          <w:szCs w:val="22"/>
          <w:u w:val="single"/>
        </w:rPr>
        <w:t xml:space="preserve">ELECTION INFORMATION </w:t>
      </w:r>
    </w:p>
    <w:p w14:paraId="332803FF" w14:textId="77777777" w:rsidR="00582392" w:rsidRPr="00B923D1" w:rsidRDefault="00582392" w:rsidP="00A63153">
      <w:pPr>
        <w:tabs>
          <w:tab w:val="left" w:pos="-1180"/>
          <w:tab w:val="left" w:pos="-720"/>
          <w:tab w:val="left" w:pos="0"/>
          <w:tab w:val="left" w:pos="360"/>
          <w:tab w:val="left" w:pos="720"/>
          <w:tab w:val="left" w:pos="1080"/>
          <w:tab w:val="left" w:pos="1890"/>
          <w:tab w:val="left" w:pos="5040"/>
          <w:tab w:val="left" w:pos="6120"/>
          <w:tab w:val="left" w:pos="7020"/>
          <w:tab w:val="left" w:pos="7920"/>
        </w:tabs>
        <w:spacing w:line="240" w:lineRule="exact"/>
        <w:ind w:left="360" w:hanging="360"/>
        <w:rPr>
          <w:rFonts w:asciiTheme="minorHAnsi" w:hAnsiTheme="minorHAnsi" w:cstheme="minorHAnsi"/>
          <w:sz w:val="22"/>
          <w:szCs w:val="22"/>
        </w:rPr>
      </w:pPr>
      <w:r w:rsidRPr="00B923D1">
        <w:rPr>
          <w:rFonts w:asciiTheme="minorHAnsi" w:hAnsiTheme="minorHAnsi" w:cstheme="minorHAnsi"/>
          <w:sz w:val="22"/>
          <w:szCs w:val="22"/>
        </w:rPr>
        <w:t>A.</w:t>
      </w:r>
      <w:r w:rsidRPr="00B923D1">
        <w:rPr>
          <w:rFonts w:asciiTheme="minorHAnsi" w:hAnsiTheme="minorHAnsi" w:cstheme="minorHAnsi"/>
          <w:sz w:val="22"/>
          <w:szCs w:val="22"/>
        </w:rPr>
        <w:tab/>
        <w:t>Upon request, nominated candidates will be emailed the name, brokerage, mailing address, local board and district of all Ohio REALTORS Directors, unless another delivery method is requested. This data will be provided at no charge and is for a one-time use only.  If a candidate wishes to utilize the information more than one time, an additional request must be submitted to Ohio REALTORS and the information will be provided at cost.  Individual Director email addresses will not be provided to candidates.</w:t>
      </w:r>
    </w:p>
    <w:p w14:paraId="212E1319" w14:textId="77777777" w:rsidR="00582392" w:rsidRPr="00B923D1" w:rsidRDefault="00582392" w:rsidP="00A63153">
      <w:pPr>
        <w:tabs>
          <w:tab w:val="left" w:pos="-1180"/>
          <w:tab w:val="left" w:pos="-720"/>
          <w:tab w:val="left" w:pos="0"/>
          <w:tab w:val="left" w:pos="360"/>
          <w:tab w:val="left" w:pos="720"/>
          <w:tab w:val="left" w:pos="1080"/>
          <w:tab w:val="left" w:pos="1890"/>
          <w:tab w:val="left" w:pos="5040"/>
          <w:tab w:val="left" w:pos="6120"/>
          <w:tab w:val="left" w:pos="7020"/>
          <w:tab w:val="left" w:pos="7920"/>
        </w:tabs>
        <w:spacing w:line="240" w:lineRule="exact"/>
        <w:ind w:left="360" w:hanging="360"/>
        <w:rPr>
          <w:rFonts w:asciiTheme="minorHAnsi" w:hAnsiTheme="minorHAnsi" w:cstheme="minorHAnsi"/>
          <w:sz w:val="22"/>
          <w:szCs w:val="22"/>
        </w:rPr>
      </w:pPr>
      <w:r w:rsidRPr="00B923D1">
        <w:rPr>
          <w:rFonts w:asciiTheme="minorHAnsi" w:hAnsiTheme="minorHAnsi" w:cstheme="minorHAnsi"/>
          <w:sz w:val="22"/>
          <w:szCs w:val="22"/>
        </w:rPr>
        <w:t>B.</w:t>
      </w:r>
      <w:r w:rsidRPr="00B923D1">
        <w:rPr>
          <w:rFonts w:asciiTheme="minorHAnsi" w:hAnsiTheme="minorHAnsi" w:cstheme="minorHAnsi"/>
          <w:sz w:val="22"/>
          <w:szCs w:val="22"/>
        </w:rPr>
        <w:tab/>
        <w:t xml:space="preserve">Information on the elections and nominated candidates, including the applications and biographical information submitted by the candidate, will be provided as follows: </w:t>
      </w:r>
    </w:p>
    <w:p w14:paraId="7F9F682A" w14:textId="77777777" w:rsidR="00582392" w:rsidRPr="00B923D1" w:rsidRDefault="00582392" w:rsidP="00A63153">
      <w:pPr>
        <w:tabs>
          <w:tab w:val="left" w:pos="-1180"/>
          <w:tab w:val="left" w:pos="-720"/>
          <w:tab w:val="left" w:pos="0"/>
          <w:tab w:val="left" w:pos="360"/>
          <w:tab w:val="left" w:pos="720"/>
          <w:tab w:val="left" w:pos="1080"/>
          <w:tab w:val="left" w:pos="1890"/>
          <w:tab w:val="left" w:pos="5040"/>
          <w:tab w:val="left" w:pos="6120"/>
          <w:tab w:val="left" w:pos="7020"/>
          <w:tab w:val="left" w:pos="7920"/>
        </w:tabs>
        <w:spacing w:line="240" w:lineRule="exact"/>
        <w:ind w:left="360" w:hanging="360"/>
        <w:rPr>
          <w:rFonts w:asciiTheme="minorHAnsi" w:hAnsiTheme="minorHAnsi" w:cstheme="minorHAnsi"/>
          <w:sz w:val="22"/>
          <w:szCs w:val="22"/>
        </w:rPr>
      </w:pPr>
      <w:r w:rsidRPr="00B923D1">
        <w:rPr>
          <w:rFonts w:asciiTheme="minorHAnsi" w:hAnsiTheme="minorHAnsi" w:cstheme="minorHAnsi"/>
          <w:sz w:val="22"/>
          <w:szCs w:val="22"/>
        </w:rPr>
        <w:tab/>
        <w:t>1.</w:t>
      </w:r>
      <w:r w:rsidRPr="00B923D1">
        <w:rPr>
          <w:rFonts w:asciiTheme="minorHAnsi" w:hAnsiTheme="minorHAnsi" w:cstheme="minorHAnsi"/>
          <w:sz w:val="22"/>
          <w:szCs w:val="22"/>
        </w:rPr>
        <w:tab/>
        <w:t xml:space="preserve">Posted on the Ohio REALTORS website 30 days before the election </w:t>
      </w:r>
    </w:p>
    <w:p w14:paraId="216C1B68" w14:textId="77777777" w:rsidR="00582392" w:rsidRPr="00B923D1" w:rsidRDefault="00582392" w:rsidP="00A63153">
      <w:pPr>
        <w:tabs>
          <w:tab w:val="left" w:pos="-1180"/>
          <w:tab w:val="left" w:pos="-720"/>
          <w:tab w:val="left" w:pos="0"/>
          <w:tab w:val="left" w:pos="360"/>
          <w:tab w:val="left" w:pos="720"/>
          <w:tab w:val="left" w:pos="1080"/>
          <w:tab w:val="left" w:pos="1890"/>
          <w:tab w:val="left" w:pos="5040"/>
          <w:tab w:val="left" w:pos="6120"/>
          <w:tab w:val="left" w:pos="7020"/>
          <w:tab w:val="left" w:pos="7920"/>
        </w:tabs>
        <w:spacing w:line="240" w:lineRule="exact"/>
        <w:ind w:left="360" w:hanging="360"/>
        <w:rPr>
          <w:rFonts w:asciiTheme="minorHAnsi" w:hAnsiTheme="minorHAnsi" w:cstheme="minorHAnsi"/>
          <w:sz w:val="22"/>
          <w:szCs w:val="22"/>
        </w:rPr>
      </w:pPr>
      <w:r w:rsidRPr="00B923D1">
        <w:rPr>
          <w:rFonts w:asciiTheme="minorHAnsi" w:hAnsiTheme="minorHAnsi" w:cstheme="minorHAnsi"/>
          <w:sz w:val="22"/>
          <w:szCs w:val="22"/>
        </w:rPr>
        <w:tab/>
        <w:t>2.</w:t>
      </w:r>
      <w:r w:rsidRPr="00B923D1">
        <w:rPr>
          <w:rFonts w:asciiTheme="minorHAnsi" w:hAnsiTheme="minorHAnsi" w:cstheme="minorHAnsi"/>
          <w:sz w:val="22"/>
          <w:szCs w:val="22"/>
        </w:rPr>
        <w:tab/>
        <w:t xml:space="preserve">Included in one edition of Ohio REALTORS eConnections </w:t>
      </w:r>
    </w:p>
    <w:p w14:paraId="4B6419E8" w14:textId="77777777" w:rsidR="00582392" w:rsidRPr="00B923D1" w:rsidRDefault="00582392" w:rsidP="00A63153">
      <w:pPr>
        <w:tabs>
          <w:tab w:val="left" w:pos="-1180"/>
          <w:tab w:val="left" w:pos="-720"/>
          <w:tab w:val="left" w:pos="0"/>
          <w:tab w:val="left" w:pos="360"/>
          <w:tab w:val="left" w:pos="720"/>
          <w:tab w:val="left" w:pos="1080"/>
          <w:tab w:val="left" w:pos="1890"/>
          <w:tab w:val="left" w:pos="5040"/>
          <w:tab w:val="left" w:pos="6120"/>
          <w:tab w:val="left" w:pos="7020"/>
          <w:tab w:val="left" w:pos="7920"/>
        </w:tabs>
        <w:spacing w:line="240" w:lineRule="exact"/>
        <w:ind w:left="360" w:hanging="360"/>
        <w:rPr>
          <w:rFonts w:asciiTheme="minorHAnsi" w:hAnsiTheme="minorHAnsi" w:cstheme="minorHAnsi"/>
          <w:sz w:val="22"/>
          <w:szCs w:val="22"/>
        </w:rPr>
      </w:pPr>
      <w:r w:rsidRPr="00B923D1">
        <w:rPr>
          <w:rFonts w:asciiTheme="minorHAnsi" w:hAnsiTheme="minorHAnsi" w:cstheme="minorHAnsi"/>
          <w:sz w:val="22"/>
          <w:szCs w:val="22"/>
        </w:rPr>
        <w:tab/>
        <w:t>3.</w:t>
      </w:r>
      <w:r w:rsidRPr="00B923D1">
        <w:rPr>
          <w:rFonts w:asciiTheme="minorHAnsi" w:hAnsiTheme="minorHAnsi" w:cstheme="minorHAnsi"/>
          <w:sz w:val="22"/>
          <w:szCs w:val="22"/>
        </w:rPr>
        <w:tab/>
        <w:t xml:space="preserve">Emailed directly to the Ohio REALTORS Directors no sooner than 10 days prior to the election. </w:t>
      </w:r>
    </w:p>
    <w:p w14:paraId="5A42AACD" w14:textId="77777777" w:rsidR="00582392" w:rsidRPr="00B923D1" w:rsidRDefault="00582392" w:rsidP="00A63153">
      <w:pPr>
        <w:tabs>
          <w:tab w:val="left" w:pos="-1180"/>
          <w:tab w:val="left" w:pos="-720"/>
          <w:tab w:val="left" w:pos="0"/>
          <w:tab w:val="left" w:pos="360"/>
          <w:tab w:val="left" w:pos="720"/>
          <w:tab w:val="left" w:pos="1080"/>
          <w:tab w:val="left" w:pos="1890"/>
          <w:tab w:val="left" w:pos="5040"/>
          <w:tab w:val="left" w:pos="6120"/>
          <w:tab w:val="left" w:pos="7020"/>
          <w:tab w:val="left" w:pos="7920"/>
        </w:tabs>
        <w:spacing w:line="240" w:lineRule="exact"/>
        <w:ind w:left="360" w:hanging="360"/>
        <w:rPr>
          <w:rFonts w:asciiTheme="minorHAnsi" w:hAnsiTheme="minorHAnsi" w:cstheme="minorHAnsi"/>
          <w:sz w:val="22"/>
          <w:szCs w:val="22"/>
        </w:rPr>
      </w:pPr>
      <w:r w:rsidRPr="00B923D1">
        <w:rPr>
          <w:rFonts w:asciiTheme="minorHAnsi" w:hAnsiTheme="minorHAnsi" w:cstheme="minorHAnsi"/>
          <w:sz w:val="22"/>
          <w:szCs w:val="22"/>
        </w:rPr>
        <w:t xml:space="preserve"> </w:t>
      </w:r>
    </w:p>
    <w:p w14:paraId="4A9F6C4A" w14:textId="77777777" w:rsidR="00582392" w:rsidRPr="00B923D1" w:rsidRDefault="00582392" w:rsidP="00A63153">
      <w:pPr>
        <w:tabs>
          <w:tab w:val="left" w:pos="-1180"/>
          <w:tab w:val="left" w:pos="-720"/>
          <w:tab w:val="left" w:pos="0"/>
          <w:tab w:val="left" w:pos="360"/>
          <w:tab w:val="left" w:pos="720"/>
          <w:tab w:val="left" w:pos="1080"/>
          <w:tab w:val="left" w:pos="1890"/>
          <w:tab w:val="left" w:pos="5040"/>
          <w:tab w:val="left" w:pos="6120"/>
          <w:tab w:val="left" w:pos="7020"/>
          <w:tab w:val="left" w:pos="7920"/>
        </w:tabs>
        <w:spacing w:line="240" w:lineRule="exact"/>
        <w:ind w:left="360" w:hanging="360"/>
        <w:rPr>
          <w:rFonts w:asciiTheme="minorHAnsi" w:hAnsiTheme="minorHAnsi" w:cstheme="minorHAnsi"/>
          <w:sz w:val="22"/>
          <w:szCs w:val="22"/>
        </w:rPr>
      </w:pPr>
      <w:r w:rsidRPr="00B923D1">
        <w:rPr>
          <w:rFonts w:asciiTheme="minorHAnsi" w:hAnsiTheme="minorHAnsi" w:cstheme="minorHAnsi"/>
          <w:sz w:val="22"/>
          <w:szCs w:val="22"/>
        </w:rPr>
        <w:tab/>
        <w:t>A link to a nominated candidate’s website may be included in the above communications upon request, provided the website is limited solely to information regarding their qualifications for office.</w:t>
      </w:r>
    </w:p>
    <w:p w14:paraId="610A2959" w14:textId="77777777" w:rsidR="00582392" w:rsidRPr="00B923D1" w:rsidRDefault="00582392" w:rsidP="00A63153">
      <w:pPr>
        <w:tabs>
          <w:tab w:val="left" w:pos="-1180"/>
          <w:tab w:val="left" w:pos="-720"/>
          <w:tab w:val="left" w:pos="0"/>
          <w:tab w:val="left" w:pos="360"/>
          <w:tab w:val="left" w:pos="720"/>
          <w:tab w:val="left" w:pos="1080"/>
          <w:tab w:val="left" w:pos="1890"/>
          <w:tab w:val="left" w:pos="5040"/>
          <w:tab w:val="left" w:pos="6120"/>
          <w:tab w:val="left" w:pos="7020"/>
          <w:tab w:val="left" w:pos="7920"/>
        </w:tabs>
        <w:spacing w:line="240" w:lineRule="exact"/>
        <w:ind w:left="360" w:hanging="360"/>
        <w:rPr>
          <w:rFonts w:asciiTheme="minorHAnsi" w:hAnsiTheme="minorHAnsi" w:cstheme="minorHAnsi"/>
          <w:sz w:val="22"/>
          <w:szCs w:val="22"/>
        </w:rPr>
      </w:pPr>
    </w:p>
    <w:p w14:paraId="5DE12CB2" w14:textId="77777777" w:rsidR="00582392" w:rsidRPr="00B923D1" w:rsidRDefault="00582392" w:rsidP="00A63153">
      <w:pPr>
        <w:tabs>
          <w:tab w:val="left" w:pos="-1180"/>
          <w:tab w:val="left" w:pos="-720"/>
          <w:tab w:val="left" w:pos="0"/>
          <w:tab w:val="left" w:pos="360"/>
          <w:tab w:val="left" w:pos="720"/>
          <w:tab w:val="left" w:pos="1080"/>
          <w:tab w:val="left" w:pos="1890"/>
          <w:tab w:val="left" w:pos="5040"/>
          <w:tab w:val="left" w:pos="6120"/>
          <w:tab w:val="left" w:pos="7020"/>
          <w:tab w:val="left" w:pos="7920"/>
        </w:tabs>
        <w:spacing w:line="240" w:lineRule="exact"/>
        <w:rPr>
          <w:rFonts w:asciiTheme="minorHAnsi" w:hAnsiTheme="minorHAnsi" w:cstheme="minorHAnsi"/>
          <w:sz w:val="22"/>
          <w:szCs w:val="22"/>
          <w:u w:val="single"/>
        </w:rPr>
      </w:pPr>
      <w:r w:rsidRPr="00B923D1">
        <w:rPr>
          <w:rFonts w:asciiTheme="minorHAnsi" w:hAnsiTheme="minorHAnsi" w:cstheme="minorHAnsi"/>
          <w:sz w:val="22"/>
          <w:szCs w:val="22"/>
          <w:u w:val="single"/>
        </w:rPr>
        <w:t>CAMPAIGNING</w:t>
      </w:r>
    </w:p>
    <w:p w14:paraId="227CA20D" w14:textId="77777777" w:rsidR="00582392" w:rsidRPr="00B923D1" w:rsidRDefault="00582392" w:rsidP="00A63153">
      <w:pPr>
        <w:tabs>
          <w:tab w:val="left" w:pos="-1180"/>
          <w:tab w:val="left" w:pos="-720"/>
          <w:tab w:val="left" w:pos="0"/>
          <w:tab w:val="left" w:pos="360"/>
          <w:tab w:val="left" w:pos="720"/>
          <w:tab w:val="left" w:pos="1080"/>
          <w:tab w:val="left" w:pos="1890"/>
          <w:tab w:val="left" w:pos="5040"/>
          <w:tab w:val="left" w:pos="6120"/>
          <w:tab w:val="left" w:pos="7020"/>
          <w:tab w:val="left" w:pos="7920"/>
        </w:tabs>
        <w:spacing w:line="240" w:lineRule="exact"/>
        <w:ind w:left="360" w:hanging="360"/>
        <w:rPr>
          <w:rFonts w:asciiTheme="minorHAnsi" w:hAnsiTheme="minorHAnsi" w:cstheme="minorHAnsi"/>
          <w:sz w:val="22"/>
          <w:szCs w:val="22"/>
        </w:rPr>
      </w:pPr>
      <w:r w:rsidRPr="00B923D1">
        <w:rPr>
          <w:rFonts w:asciiTheme="minorHAnsi" w:hAnsiTheme="minorHAnsi" w:cstheme="minorHAnsi"/>
          <w:sz w:val="22"/>
          <w:szCs w:val="22"/>
        </w:rPr>
        <w:t>A.</w:t>
      </w:r>
      <w:r w:rsidRPr="00B923D1">
        <w:rPr>
          <w:rFonts w:asciiTheme="minorHAnsi" w:hAnsiTheme="minorHAnsi" w:cstheme="minorHAnsi"/>
          <w:sz w:val="22"/>
          <w:szCs w:val="22"/>
        </w:rPr>
        <w:tab/>
        <w:t xml:space="preserve">In the interest of absolute neutrality, Ohio REALTORS staff shall not be permitted to endorse or support any candidate for elective office and may not wear campaign apparel or buttons, display campaign materials at any staff workstation, including meeting registration desks, or distribute campaign materials for any candidate for elective office. </w:t>
      </w:r>
    </w:p>
    <w:p w14:paraId="22618A17" w14:textId="77777777" w:rsidR="00582392" w:rsidRPr="00B923D1" w:rsidRDefault="00582392" w:rsidP="00A63153">
      <w:pPr>
        <w:tabs>
          <w:tab w:val="left" w:pos="-1180"/>
          <w:tab w:val="left" w:pos="-720"/>
          <w:tab w:val="left" w:pos="0"/>
          <w:tab w:val="left" w:pos="360"/>
          <w:tab w:val="left" w:pos="720"/>
          <w:tab w:val="left" w:pos="1080"/>
          <w:tab w:val="left" w:pos="1890"/>
          <w:tab w:val="left" w:pos="5040"/>
          <w:tab w:val="left" w:pos="6120"/>
          <w:tab w:val="left" w:pos="7020"/>
          <w:tab w:val="left" w:pos="7920"/>
        </w:tabs>
        <w:spacing w:line="240" w:lineRule="exact"/>
        <w:ind w:left="360" w:hanging="360"/>
        <w:rPr>
          <w:rFonts w:asciiTheme="minorHAnsi" w:hAnsiTheme="minorHAnsi" w:cstheme="minorHAnsi"/>
          <w:sz w:val="22"/>
          <w:szCs w:val="22"/>
        </w:rPr>
      </w:pPr>
      <w:r w:rsidRPr="00B923D1">
        <w:rPr>
          <w:rFonts w:asciiTheme="minorHAnsi" w:hAnsiTheme="minorHAnsi" w:cstheme="minorHAnsi"/>
          <w:sz w:val="22"/>
          <w:szCs w:val="22"/>
        </w:rPr>
        <w:t xml:space="preserve">B. </w:t>
      </w:r>
      <w:r w:rsidRPr="00B923D1">
        <w:rPr>
          <w:rFonts w:asciiTheme="minorHAnsi" w:hAnsiTheme="minorHAnsi" w:cstheme="minorHAnsi"/>
          <w:sz w:val="22"/>
          <w:szCs w:val="22"/>
        </w:rPr>
        <w:tab/>
        <w:t xml:space="preserve">No person serving as the Chair, Vice Chair or Executive Committee Liaison   shall wear campaign materials (i.e., t-shirts, hats, pins) in a meeting of that committee/forum. </w:t>
      </w:r>
    </w:p>
    <w:p w14:paraId="12FB6522" w14:textId="77777777" w:rsidR="00582392" w:rsidRPr="00B923D1" w:rsidRDefault="00582392" w:rsidP="00A63153">
      <w:pPr>
        <w:tabs>
          <w:tab w:val="left" w:pos="-1180"/>
          <w:tab w:val="left" w:pos="-720"/>
          <w:tab w:val="left" w:pos="0"/>
          <w:tab w:val="left" w:pos="360"/>
          <w:tab w:val="left" w:pos="720"/>
          <w:tab w:val="left" w:pos="1080"/>
          <w:tab w:val="left" w:pos="1890"/>
          <w:tab w:val="left" w:pos="5040"/>
          <w:tab w:val="left" w:pos="6120"/>
          <w:tab w:val="left" w:pos="7020"/>
          <w:tab w:val="left" w:pos="7920"/>
        </w:tabs>
        <w:spacing w:line="240" w:lineRule="exact"/>
        <w:ind w:left="360" w:hanging="360"/>
        <w:rPr>
          <w:rFonts w:asciiTheme="minorHAnsi" w:hAnsiTheme="minorHAnsi" w:cstheme="minorHAnsi"/>
          <w:sz w:val="22"/>
          <w:szCs w:val="22"/>
        </w:rPr>
      </w:pPr>
      <w:r w:rsidRPr="00B923D1">
        <w:rPr>
          <w:rFonts w:asciiTheme="minorHAnsi" w:hAnsiTheme="minorHAnsi" w:cstheme="minorHAnsi"/>
          <w:sz w:val="22"/>
          <w:szCs w:val="22"/>
        </w:rPr>
        <w:t xml:space="preserve">C. </w:t>
      </w:r>
      <w:r w:rsidRPr="00B923D1">
        <w:rPr>
          <w:rFonts w:asciiTheme="minorHAnsi" w:hAnsiTheme="minorHAnsi" w:cstheme="minorHAnsi"/>
          <w:sz w:val="22"/>
          <w:szCs w:val="22"/>
        </w:rPr>
        <w:tab/>
        <w:t>During the Ohio REALTORS meetings, each nominated candidate will be provided with a table near the Ohio REALTORS registration desk for purposes of displaying campaign materials.  These tables are available to candidates on a “first-come” basis.</w:t>
      </w:r>
    </w:p>
    <w:p w14:paraId="5163757C" w14:textId="77777777" w:rsidR="00582392" w:rsidRPr="00B923D1" w:rsidRDefault="00582392" w:rsidP="00A63153">
      <w:pPr>
        <w:tabs>
          <w:tab w:val="left" w:pos="-1180"/>
          <w:tab w:val="left" w:pos="-720"/>
          <w:tab w:val="left" w:pos="0"/>
          <w:tab w:val="left" w:pos="360"/>
          <w:tab w:val="left" w:pos="720"/>
          <w:tab w:val="left" w:pos="1080"/>
          <w:tab w:val="left" w:pos="1890"/>
          <w:tab w:val="left" w:pos="5040"/>
          <w:tab w:val="left" w:pos="6120"/>
          <w:tab w:val="left" w:pos="7020"/>
          <w:tab w:val="left" w:pos="7920"/>
        </w:tabs>
        <w:spacing w:line="240" w:lineRule="exact"/>
        <w:ind w:left="360" w:hanging="360"/>
        <w:rPr>
          <w:rFonts w:asciiTheme="minorHAnsi" w:hAnsiTheme="minorHAnsi" w:cstheme="minorHAnsi"/>
          <w:sz w:val="22"/>
          <w:szCs w:val="22"/>
        </w:rPr>
      </w:pPr>
      <w:r w:rsidRPr="00B923D1">
        <w:rPr>
          <w:rFonts w:asciiTheme="minorHAnsi" w:hAnsiTheme="minorHAnsi" w:cstheme="minorHAnsi"/>
          <w:sz w:val="22"/>
          <w:szCs w:val="22"/>
        </w:rPr>
        <w:t>D.</w:t>
      </w:r>
      <w:r w:rsidRPr="00B923D1">
        <w:rPr>
          <w:rFonts w:asciiTheme="minorHAnsi" w:hAnsiTheme="minorHAnsi" w:cstheme="minorHAnsi"/>
          <w:sz w:val="22"/>
          <w:szCs w:val="22"/>
        </w:rPr>
        <w:tab/>
        <w:t>Campaigning during Virtual Meetings</w:t>
      </w:r>
    </w:p>
    <w:p w14:paraId="6F9EEF5C" w14:textId="77777777" w:rsidR="00582392" w:rsidRPr="00B923D1" w:rsidRDefault="00582392" w:rsidP="00A63153">
      <w:pPr>
        <w:tabs>
          <w:tab w:val="left" w:pos="-1180"/>
          <w:tab w:val="left" w:pos="-720"/>
          <w:tab w:val="left" w:pos="0"/>
          <w:tab w:val="left" w:pos="360"/>
          <w:tab w:val="left" w:pos="720"/>
          <w:tab w:val="left" w:pos="1080"/>
          <w:tab w:val="left" w:pos="1890"/>
          <w:tab w:val="left" w:pos="5040"/>
          <w:tab w:val="left" w:pos="6120"/>
          <w:tab w:val="left" w:pos="7020"/>
          <w:tab w:val="left" w:pos="7920"/>
        </w:tabs>
        <w:spacing w:line="240" w:lineRule="exact"/>
        <w:ind w:left="360" w:hanging="360"/>
        <w:rPr>
          <w:rFonts w:asciiTheme="minorHAnsi" w:hAnsiTheme="minorHAnsi" w:cstheme="minorHAnsi"/>
          <w:sz w:val="22"/>
          <w:szCs w:val="22"/>
        </w:rPr>
      </w:pPr>
      <w:r w:rsidRPr="00B923D1">
        <w:rPr>
          <w:rFonts w:asciiTheme="minorHAnsi" w:hAnsiTheme="minorHAnsi" w:cstheme="minorHAnsi"/>
          <w:sz w:val="22"/>
          <w:szCs w:val="22"/>
        </w:rPr>
        <w:tab/>
        <w:t>1.</w:t>
      </w:r>
      <w:r w:rsidRPr="00B923D1">
        <w:rPr>
          <w:rFonts w:asciiTheme="minorHAnsi" w:hAnsiTheme="minorHAnsi" w:cstheme="minorHAnsi"/>
          <w:sz w:val="22"/>
          <w:szCs w:val="22"/>
        </w:rPr>
        <w:tab/>
        <w:t xml:space="preserve">No campaigning is permitted at any Ohio REALTORS sponsored virtual meeting, including but not limited </w:t>
      </w:r>
      <w:proofErr w:type="gramStart"/>
      <w:r w:rsidRPr="00B923D1">
        <w:rPr>
          <w:rFonts w:asciiTheme="minorHAnsi" w:hAnsiTheme="minorHAnsi" w:cstheme="minorHAnsi"/>
          <w:sz w:val="22"/>
          <w:szCs w:val="22"/>
        </w:rPr>
        <w:t>to:</w:t>
      </w:r>
      <w:proofErr w:type="gramEnd"/>
      <w:r w:rsidRPr="00B923D1">
        <w:rPr>
          <w:rFonts w:asciiTheme="minorHAnsi" w:hAnsiTheme="minorHAnsi" w:cstheme="minorHAnsi"/>
          <w:sz w:val="22"/>
          <w:szCs w:val="22"/>
        </w:rPr>
        <w:t xml:space="preserve">  committee meetings, District Caucuses, general sessions, educational sessions, and workgroups. Examples of prohibited campaigning include, but are not limited to, verbal campaign messages or campaign messages in virtual chat rooms; wearing or displaying buttons, pins or other campaign paraphernalia during an Ohio REALTORS sponsored meeting or event; and using virtual backgrounds or web banners containing campaign messaging. </w:t>
      </w:r>
    </w:p>
    <w:p w14:paraId="3F518A0B" w14:textId="77777777" w:rsidR="00582392" w:rsidRPr="00B923D1" w:rsidRDefault="00582392" w:rsidP="00A63153">
      <w:pPr>
        <w:tabs>
          <w:tab w:val="left" w:pos="-1180"/>
          <w:tab w:val="left" w:pos="-720"/>
          <w:tab w:val="left" w:pos="0"/>
          <w:tab w:val="left" w:pos="360"/>
          <w:tab w:val="left" w:pos="720"/>
          <w:tab w:val="left" w:pos="1080"/>
          <w:tab w:val="left" w:pos="1890"/>
          <w:tab w:val="left" w:pos="5040"/>
          <w:tab w:val="left" w:pos="6120"/>
          <w:tab w:val="left" w:pos="7020"/>
          <w:tab w:val="left" w:pos="7920"/>
        </w:tabs>
        <w:spacing w:line="240" w:lineRule="exact"/>
        <w:ind w:left="720" w:hanging="720"/>
        <w:rPr>
          <w:rFonts w:asciiTheme="minorHAnsi" w:hAnsiTheme="minorHAnsi" w:cstheme="minorHAnsi"/>
          <w:sz w:val="22"/>
          <w:szCs w:val="22"/>
        </w:rPr>
      </w:pPr>
      <w:r w:rsidRPr="00B923D1">
        <w:rPr>
          <w:rFonts w:asciiTheme="minorHAnsi" w:hAnsiTheme="minorHAnsi" w:cstheme="minorHAnsi"/>
          <w:sz w:val="22"/>
          <w:szCs w:val="22"/>
        </w:rPr>
        <w:tab/>
        <w:t>2.</w:t>
      </w:r>
      <w:r w:rsidRPr="00B923D1">
        <w:rPr>
          <w:rFonts w:asciiTheme="minorHAnsi" w:hAnsiTheme="minorHAnsi" w:cstheme="minorHAnsi"/>
          <w:sz w:val="22"/>
          <w:szCs w:val="22"/>
        </w:rPr>
        <w:tab/>
        <w:t>Candidates are permitted to provide a video (up to 3 minutes) that can be loaded to the Ohio REALTORS Candidate page on the Ohio REALTORS website.</w:t>
      </w:r>
    </w:p>
    <w:p w14:paraId="362997F2" w14:textId="77777777" w:rsidR="00582392" w:rsidRPr="00B923D1" w:rsidRDefault="00582392" w:rsidP="00A63153">
      <w:pPr>
        <w:tabs>
          <w:tab w:val="left" w:pos="-1180"/>
          <w:tab w:val="left" w:pos="-720"/>
          <w:tab w:val="left" w:pos="0"/>
          <w:tab w:val="left" w:pos="360"/>
          <w:tab w:val="left" w:pos="720"/>
          <w:tab w:val="left" w:pos="1080"/>
          <w:tab w:val="left" w:pos="1890"/>
          <w:tab w:val="left" w:pos="5040"/>
          <w:tab w:val="left" w:pos="6120"/>
          <w:tab w:val="left" w:pos="7020"/>
          <w:tab w:val="left" w:pos="7920"/>
        </w:tabs>
        <w:spacing w:line="240" w:lineRule="exact"/>
        <w:ind w:left="1080" w:hanging="1080"/>
        <w:rPr>
          <w:rFonts w:asciiTheme="minorHAnsi" w:hAnsiTheme="minorHAnsi" w:cstheme="minorHAnsi"/>
          <w:sz w:val="22"/>
          <w:szCs w:val="22"/>
        </w:rPr>
      </w:pPr>
      <w:r w:rsidRPr="00B923D1">
        <w:rPr>
          <w:rFonts w:asciiTheme="minorHAnsi" w:hAnsiTheme="minorHAnsi" w:cstheme="minorHAnsi"/>
          <w:sz w:val="22"/>
          <w:szCs w:val="22"/>
        </w:rPr>
        <w:tab/>
      </w:r>
      <w:r w:rsidRPr="00B923D1">
        <w:rPr>
          <w:rFonts w:asciiTheme="minorHAnsi" w:hAnsiTheme="minorHAnsi" w:cstheme="minorHAnsi"/>
          <w:sz w:val="22"/>
          <w:szCs w:val="22"/>
        </w:rPr>
        <w:tab/>
        <w:t>a.</w:t>
      </w:r>
      <w:r w:rsidRPr="00B923D1">
        <w:rPr>
          <w:rFonts w:asciiTheme="minorHAnsi" w:hAnsiTheme="minorHAnsi" w:cstheme="minorHAnsi"/>
          <w:sz w:val="22"/>
          <w:szCs w:val="22"/>
        </w:rPr>
        <w:tab/>
        <w:t xml:space="preserve">Virtual Campaigning as outlined in paragraph 1 above does not apply to an individual’s profile picture that appears alongside non-campaign related comments posted on a social media platform during a live-streamed Ohio REALTORS meeting or event. </w:t>
      </w:r>
    </w:p>
    <w:p w14:paraId="74B6F17B" w14:textId="77777777" w:rsidR="00582392" w:rsidRPr="00B923D1" w:rsidRDefault="00582392" w:rsidP="00A63153">
      <w:pPr>
        <w:tabs>
          <w:tab w:val="left" w:pos="-1180"/>
          <w:tab w:val="left" w:pos="-720"/>
          <w:tab w:val="left" w:pos="0"/>
          <w:tab w:val="left" w:pos="360"/>
          <w:tab w:val="left" w:pos="720"/>
          <w:tab w:val="left" w:pos="1080"/>
          <w:tab w:val="left" w:pos="1890"/>
          <w:tab w:val="left" w:pos="5040"/>
          <w:tab w:val="left" w:pos="6120"/>
          <w:tab w:val="left" w:pos="7020"/>
          <w:tab w:val="left" w:pos="7920"/>
        </w:tabs>
        <w:spacing w:line="240" w:lineRule="exact"/>
        <w:ind w:left="360" w:hanging="360"/>
        <w:rPr>
          <w:rFonts w:asciiTheme="minorHAnsi" w:hAnsiTheme="minorHAnsi" w:cstheme="minorHAnsi"/>
          <w:sz w:val="22"/>
          <w:szCs w:val="22"/>
        </w:rPr>
      </w:pPr>
      <w:r w:rsidRPr="00B923D1">
        <w:rPr>
          <w:rFonts w:asciiTheme="minorHAnsi" w:hAnsiTheme="minorHAnsi" w:cstheme="minorHAnsi"/>
          <w:sz w:val="22"/>
          <w:szCs w:val="22"/>
        </w:rPr>
        <w:t xml:space="preserve">E. </w:t>
      </w:r>
      <w:r w:rsidRPr="00B923D1">
        <w:rPr>
          <w:rFonts w:asciiTheme="minorHAnsi" w:hAnsiTheme="minorHAnsi" w:cstheme="minorHAnsi"/>
          <w:sz w:val="22"/>
          <w:szCs w:val="22"/>
        </w:rPr>
        <w:tab/>
        <w:t>The following campaign activities are permitted during Ohio REALTORS’ Winter Conference and Annual Convention</w:t>
      </w:r>
    </w:p>
    <w:p w14:paraId="295B0255" w14:textId="77777777" w:rsidR="00582392" w:rsidRPr="00B923D1" w:rsidRDefault="00582392" w:rsidP="00A63153">
      <w:pPr>
        <w:tabs>
          <w:tab w:val="left" w:pos="-1180"/>
          <w:tab w:val="left" w:pos="-720"/>
          <w:tab w:val="left" w:pos="0"/>
          <w:tab w:val="left" w:pos="360"/>
          <w:tab w:val="left" w:pos="720"/>
          <w:tab w:val="left" w:pos="1080"/>
          <w:tab w:val="left" w:pos="1890"/>
          <w:tab w:val="left" w:pos="5040"/>
          <w:tab w:val="left" w:pos="6120"/>
          <w:tab w:val="left" w:pos="7020"/>
          <w:tab w:val="left" w:pos="7920"/>
        </w:tabs>
        <w:spacing w:line="240" w:lineRule="exact"/>
        <w:ind w:left="360" w:hanging="360"/>
        <w:rPr>
          <w:rFonts w:asciiTheme="minorHAnsi" w:hAnsiTheme="minorHAnsi" w:cstheme="minorHAnsi"/>
          <w:sz w:val="22"/>
          <w:szCs w:val="22"/>
        </w:rPr>
      </w:pPr>
      <w:r w:rsidRPr="00B923D1">
        <w:rPr>
          <w:rFonts w:asciiTheme="minorHAnsi" w:hAnsiTheme="minorHAnsi" w:cstheme="minorHAnsi"/>
          <w:sz w:val="22"/>
          <w:szCs w:val="22"/>
        </w:rPr>
        <w:tab/>
        <w:t>1.</w:t>
      </w:r>
      <w:r w:rsidRPr="00B923D1">
        <w:rPr>
          <w:rFonts w:asciiTheme="minorHAnsi" w:hAnsiTheme="minorHAnsi" w:cstheme="minorHAnsi"/>
          <w:sz w:val="22"/>
          <w:szCs w:val="22"/>
        </w:rPr>
        <w:tab/>
        <w:t>Placing campaign materials on a table as described in paragraph (c) above.</w:t>
      </w:r>
    </w:p>
    <w:p w14:paraId="23753A17" w14:textId="77777777" w:rsidR="00582392" w:rsidRPr="00B923D1" w:rsidRDefault="00582392" w:rsidP="00A63153">
      <w:pPr>
        <w:tabs>
          <w:tab w:val="left" w:pos="-1180"/>
          <w:tab w:val="left" w:pos="-720"/>
          <w:tab w:val="left" w:pos="0"/>
          <w:tab w:val="left" w:pos="360"/>
          <w:tab w:val="left" w:pos="720"/>
          <w:tab w:val="left" w:pos="1080"/>
          <w:tab w:val="left" w:pos="1890"/>
          <w:tab w:val="left" w:pos="5040"/>
          <w:tab w:val="left" w:pos="6120"/>
          <w:tab w:val="left" w:pos="7020"/>
          <w:tab w:val="left" w:pos="7920"/>
        </w:tabs>
        <w:spacing w:line="240" w:lineRule="exact"/>
        <w:ind w:left="360" w:hanging="360"/>
        <w:rPr>
          <w:rFonts w:asciiTheme="minorHAnsi" w:hAnsiTheme="minorHAnsi" w:cstheme="minorHAnsi"/>
          <w:sz w:val="22"/>
          <w:szCs w:val="22"/>
        </w:rPr>
      </w:pPr>
      <w:r w:rsidRPr="00B923D1">
        <w:rPr>
          <w:rFonts w:asciiTheme="minorHAnsi" w:hAnsiTheme="minorHAnsi" w:cstheme="minorHAnsi"/>
          <w:sz w:val="22"/>
          <w:szCs w:val="22"/>
        </w:rPr>
        <w:tab/>
        <w:t>2.</w:t>
      </w:r>
      <w:r w:rsidRPr="00B923D1">
        <w:rPr>
          <w:rFonts w:asciiTheme="minorHAnsi" w:hAnsiTheme="minorHAnsi" w:cstheme="minorHAnsi"/>
          <w:sz w:val="22"/>
          <w:szCs w:val="22"/>
        </w:rPr>
        <w:tab/>
        <w:t>Distributing materials prior to the start of the following events only:</w:t>
      </w:r>
    </w:p>
    <w:p w14:paraId="63425B92" w14:textId="77777777" w:rsidR="00582392" w:rsidRPr="00B923D1" w:rsidRDefault="00582392" w:rsidP="00A63153">
      <w:pPr>
        <w:tabs>
          <w:tab w:val="left" w:pos="-1180"/>
          <w:tab w:val="left" w:pos="-720"/>
          <w:tab w:val="left" w:pos="0"/>
          <w:tab w:val="left" w:pos="360"/>
          <w:tab w:val="left" w:pos="720"/>
          <w:tab w:val="left" w:pos="1080"/>
          <w:tab w:val="left" w:pos="1890"/>
          <w:tab w:val="left" w:pos="5040"/>
          <w:tab w:val="left" w:pos="6120"/>
          <w:tab w:val="left" w:pos="7020"/>
          <w:tab w:val="left" w:pos="7920"/>
        </w:tabs>
        <w:spacing w:line="240" w:lineRule="exact"/>
        <w:ind w:left="360" w:hanging="360"/>
        <w:rPr>
          <w:rFonts w:asciiTheme="minorHAnsi" w:hAnsiTheme="minorHAnsi" w:cstheme="minorHAnsi"/>
          <w:sz w:val="22"/>
          <w:szCs w:val="22"/>
        </w:rPr>
      </w:pPr>
      <w:r w:rsidRPr="00B923D1">
        <w:rPr>
          <w:rFonts w:asciiTheme="minorHAnsi" w:hAnsiTheme="minorHAnsi" w:cstheme="minorHAnsi"/>
          <w:sz w:val="22"/>
          <w:szCs w:val="22"/>
        </w:rPr>
        <w:tab/>
      </w:r>
      <w:r w:rsidRPr="00B923D1">
        <w:rPr>
          <w:rFonts w:asciiTheme="minorHAnsi" w:hAnsiTheme="minorHAnsi" w:cstheme="minorHAnsi"/>
          <w:sz w:val="22"/>
          <w:szCs w:val="22"/>
        </w:rPr>
        <w:tab/>
        <w:t xml:space="preserve">A. </w:t>
      </w:r>
      <w:r w:rsidRPr="00B923D1">
        <w:rPr>
          <w:rFonts w:asciiTheme="minorHAnsi" w:hAnsiTheme="minorHAnsi" w:cstheme="minorHAnsi"/>
          <w:sz w:val="22"/>
          <w:szCs w:val="22"/>
        </w:rPr>
        <w:tab/>
        <w:t>Opening General Session</w:t>
      </w:r>
    </w:p>
    <w:p w14:paraId="03BFDA5E" w14:textId="77777777" w:rsidR="00582392" w:rsidRPr="00B923D1" w:rsidRDefault="00582392" w:rsidP="00A63153">
      <w:pPr>
        <w:tabs>
          <w:tab w:val="left" w:pos="-1180"/>
          <w:tab w:val="left" w:pos="-720"/>
          <w:tab w:val="left" w:pos="0"/>
          <w:tab w:val="left" w:pos="360"/>
          <w:tab w:val="left" w:pos="720"/>
          <w:tab w:val="left" w:pos="1080"/>
          <w:tab w:val="left" w:pos="1890"/>
          <w:tab w:val="left" w:pos="5040"/>
          <w:tab w:val="left" w:pos="6120"/>
          <w:tab w:val="left" w:pos="7020"/>
          <w:tab w:val="left" w:pos="7920"/>
        </w:tabs>
        <w:spacing w:line="240" w:lineRule="exact"/>
        <w:ind w:left="360" w:hanging="360"/>
        <w:rPr>
          <w:rFonts w:asciiTheme="minorHAnsi" w:hAnsiTheme="minorHAnsi" w:cstheme="minorHAnsi"/>
          <w:sz w:val="22"/>
          <w:szCs w:val="22"/>
        </w:rPr>
      </w:pPr>
      <w:r w:rsidRPr="00B923D1">
        <w:rPr>
          <w:rFonts w:asciiTheme="minorHAnsi" w:hAnsiTheme="minorHAnsi" w:cstheme="minorHAnsi"/>
          <w:sz w:val="22"/>
          <w:szCs w:val="22"/>
        </w:rPr>
        <w:lastRenderedPageBreak/>
        <w:tab/>
      </w:r>
      <w:r w:rsidRPr="00B923D1">
        <w:rPr>
          <w:rFonts w:asciiTheme="minorHAnsi" w:hAnsiTheme="minorHAnsi" w:cstheme="minorHAnsi"/>
          <w:sz w:val="22"/>
          <w:szCs w:val="22"/>
        </w:rPr>
        <w:tab/>
        <w:t xml:space="preserve">B. </w:t>
      </w:r>
      <w:r w:rsidRPr="00B923D1">
        <w:rPr>
          <w:rFonts w:asciiTheme="minorHAnsi" w:hAnsiTheme="minorHAnsi" w:cstheme="minorHAnsi"/>
          <w:sz w:val="22"/>
          <w:szCs w:val="22"/>
        </w:rPr>
        <w:tab/>
        <w:t>Member &amp; Director Forum</w:t>
      </w:r>
    </w:p>
    <w:p w14:paraId="7228F1F5" w14:textId="77777777" w:rsidR="00582392" w:rsidRPr="00B923D1" w:rsidRDefault="00582392" w:rsidP="00A63153">
      <w:pPr>
        <w:tabs>
          <w:tab w:val="left" w:pos="-1180"/>
          <w:tab w:val="left" w:pos="-720"/>
          <w:tab w:val="left" w:pos="0"/>
          <w:tab w:val="left" w:pos="360"/>
          <w:tab w:val="left" w:pos="720"/>
          <w:tab w:val="left" w:pos="1080"/>
          <w:tab w:val="left" w:pos="1890"/>
          <w:tab w:val="left" w:pos="5040"/>
          <w:tab w:val="left" w:pos="6120"/>
          <w:tab w:val="left" w:pos="7020"/>
          <w:tab w:val="left" w:pos="7920"/>
        </w:tabs>
        <w:spacing w:line="240" w:lineRule="exact"/>
        <w:ind w:left="360" w:hanging="360"/>
        <w:rPr>
          <w:rFonts w:asciiTheme="minorHAnsi" w:hAnsiTheme="minorHAnsi" w:cstheme="minorHAnsi"/>
          <w:sz w:val="22"/>
          <w:szCs w:val="22"/>
        </w:rPr>
      </w:pPr>
      <w:r w:rsidRPr="00B923D1">
        <w:rPr>
          <w:rFonts w:asciiTheme="minorHAnsi" w:hAnsiTheme="minorHAnsi" w:cstheme="minorHAnsi"/>
          <w:sz w:val="22"/>
          <w:szCs w:val="22"/>
        </w:rPr>
        <w:tab/>
      </w:r>
      <w:r w:rsidRPr="00B923D1">
        <w:rPr>
          <w:rFonts w:asciiTheme="minorHAnsi" w:hAnsiTheme="minorHAnsi" w:cstheme="minorHAnsi"/>
          <w:sz w:val="22"/>
          <w:szCs w:val="22"/>
        </w:rPr>
        <w:tab/>
        <w:t>C.</w:t>
      </w:r>
      <w:r w:rsidRPr="00B923D1">
        <w:rPr>
          <w:rFonts w:asciiTheme="minorHAnsi" w:hAnsiTheme="minorHAnsi" w:cstheme="minorHAnsi"/>
          <w:sz w:val="22"/>
          <w:szCs w:val="22"/>
        </w:rPr>
        <w:tab/>
        <w:t>Ohio REALTORS Trade Show</w:t>
      </w:r>
    </w:p>
    <w:p w14:paraId="27D72B7B" w14:textId="77777777" w:rsidR="00582392" w:rsidRPr="00B923D1" w:rsidRDefault="00582392" w:rsidP="00A63153">
      <w:pPr>
        <w:tabs>
          <w:tab w:val="left" w:pos="-1180"/>
          <w:tab w:val="left" w:pos="-720"/>
          <w:tab w:val="left" w:pos="0"/>
          <w:tab w:val="left" w:pos="360"/>
          <w:tab w:val="left" w:pos="720"/>
          <w:tab w:val="left" w:pos="1080"/>
          <w:tab w:val="left" w:pos="1890"/>
          <w:tab w:val="left" w:pos="5040"/>
          <w:tab w:val="left" w:pos="6120"/>
          <w:tab w:val="left" w:pos="7020"/>
          <w:tab w:val="left" w:pos="7920"/>
        </w:tabs>
        <w:spacing w:line="240" w:lineRule="exact"/>
        <w:ind w:left="720" w:hanging="720"/>
        <w:rPr>
          <w:rFonts w:asciiTheme="minorHAnsi" w:hAnsiTheme="minorHAnsi" w:cstheme="minorHAnsi"/>
          <w:sz w:val="22"/>
          <w:szCs w:val="22"/>
        </w:rPr>
      </w:pPr>
      <w:r w:rsidRPr="00B923D1">
        <w:rPr>
          <w:rFonts w:asciiTheme="minorHAnsi" w:hAnsiTheme="minorHAnsi" w:cstheme="minorHAnsi"/>
          <w:sz w:val="22"/>
          <w:szCs w:val="22"/>
        </w:rPr>
        <w:tab/>
        <w:t>3.</w:t>
      </w:r>
      <w:r w:rsidRPr="00B923D1">
        <w:rPr>
          <w:rFonts w:asciiTheme="minorHAnsi" w:hAnsiTheme="minorHAnsi" w:cstheme="minorHAnsi"/>
          <w:sz w:val="22"/>
          <w:szCs w:val="22"/>
        </w:rPr>
        <w:tab/>
        <w:t>Distributing campaign materials in common areas/halls and at the doors to committee and business meetings, as long as the members’ entry to such meetings is not impeded.</w:t>
      </w:r>
    </w:p>
    <w:p w14:paraId="04ABE1AF" w14:textId="77777777" w:rsidR="00582392" w:rsidRPr="00B923D1" w:rsidRDefault="00582392" w:rsidP="00A63153">
      <w:pPr>
        <w:tabs>
          <w:tab w:val="left" w:pos="-1180"/>
          <w:tab w:val="left" w:pos="-720"/>
          <w:tab w:val="left" w:pos="0"/>
          <w:tab w:val="left" w:pos="360"/>
          <w:tab w:val="left" w:pos="720"/>
          <w:tab w:val="left" w:pos="1080"/>
          <w:tab w:val="left" w:pos="1890"/>
          <w:tab w:val="left" w:pos="5040"/>
          <w:tab w:val="left" w:pos="6120"/>
          <w:tab w:val="left" w:pos="7020"/>
          <w:tab w:val="left" w:pos="7920"/>
        </w:tabs>
        <w:spacing w:line="240" w:lineRule="exact"/>
        <w:ind w:left="360" w:hanging="360"/>
        <w:rPr>
          <w:rFonts w:asciiTheme="minorHAnsi" w:hAnsiTheme="minorHAnsi" w:cstheme="minorHAnsi"/>
          <w:sz w:val="22"/>
          <w:szCs w:val="22"/>
        </w:rPr>
      </w:pPr>
      <w:r w:rsidRPr="00B923D1">
        <w:rPr>
          <w:rFonts w:asciiTheme="minorHAnsi" w:hAnsiTheme="minorHAnsi" w:cstheme="minorHAnsi"/>
          <w:sz w:val="22"/>
          <w:szCs w:val="22"/>
        </w:rPr>
        <w:tab/>
        <w:t xml:space="preserve">4. </w:t>
      </w:r>
      <w:r w:rsidRPr="00B923D1">
        <w:rPr>
          <w:rFonts w:asciiTheme="minorHAnsi" w:hAnsiTheme="minorHAnsi" w:cstheme="minorHAnsi"/>
          <w:sz w:val="22"/>
          <w:szCs w:val="22"/>
        </w:rPr>
        <w:tab/>
        <w:t xml:space="preserve">Displaying campaign posters in common areas/halls  </w:t>
      </w:r>
    </w:p>
    <w:p w14:paraId="549B0167" w14:textId="77777777" w:rsidR="00582392" w:rsidRPr="00B923D1" w:rsidRDefault="00582392" w:rsidP="003F3043">
      <w:pPr>
        <w:pStyle w:val="PMTOCHeading"/>
      </w:pPr>
      <w:bookmarkStart w:id="4" w:name="_Toc84249966"/>
      <w:bookmarkStart w:id="5" w:name="_Hlk74311803"/>
      <w:bookmarkEnd w:id="0"/>
      <w:r w:rsidRPr="003F3043">
        <w:t>Nominating, Election &amp; Campaign Policy #85-A ELECTION PROCEDURES</w:t>
      </w:r>
      <w:r w:rsidRPr="00B923D1">
        <w:t xml:space="preserve"> </w:t>
      </w:r>
      <w:r w:rsidRPr="003F3043">
        <w:t>POLICY</w:t>
      </w:r>
      <w:bookmarkEnd w:id="4"/>
    </w:p>
    <w:p w14:paraId="59919E50" w14:textId="77777777" w:rsidR="00582392" w:rsidRPr="00B923D1" w:rsidRDefault="00582392" w:rsidP="00B923D1">
      <w:pPr>
        <w:tabs>
          <w:tab w:val="left" w:pos="-1180"/>
          <w:tab w:val="left" w:pos="-720"/>
          <w:tab w:val="left" w:pos="0"/>
          <w:tab w:val="left" w:pos="360"/>
          <w:tab w:val="left" w:pos="1080"/>
          <w:tab w:val="left" w:pos="1890"/>
          <w:tab w:val="left" w:pos="5040"/>
          <w:tab w:val="left" w:pos="6120"/>
          <w:tab w:val="left" w:pos="7020"/>
          <w:tab w:val="left" w:pos="7920"/>
        </w:tabs>
        <w:rPr>
          <w:rFonts w:asciiTheme="minorHAnsi" w:hAnsiTheme="minorHAnsi" w:cstheme="minorHAnsi"/>
          <w:sz w:val="22"/>
          <w:szCs w:val="22"/>
        </w:rPr>
      </w:pPr>
      <w:r w:rsidRPr="00B923D1">
        <w:rPr>
          <w:rFonts w:asciiTheme="minorHAnsi" w:hAnsiTheme="minorHAnsi" w:cstheme="minorHAnsi"/>
          <w:sz w:val="22"/>
          <w:szCs w:val="22"/>
        </w:rPr>
        <w:t>CANDIDATE SPEECHES</w:t>
      </w:r>
    </w:p>
    <w:p w14:paraId="4273515B" w14:textId="77777777" w:rsidR="00582392" w:rsidRPr="00B923D1" w:rsidRDefault="00582392" w:rsidP="0067663D">
      <w:pPr>
        <w:tabs>
          <w:tab w:val="left" w:pos="-1180"/>
          <w:tab w:val="left" w:pos="-720"/>
          <w:tab w:val="left" w:pos="0"/>
          <w:tab w:val="left" w:pos="360"/>
          <w:tab w:val="left" w:pos="1080"/>
          <w:tab w:val="left" w:pos="1890"/>
          <w:tab w:val="left" w:pos="5040"/>
          <w:tab w:val="left" w:pos="6120"/>
          <w:tab w:val="left" w:pos="7020"/>
          <w:tab w:val="left" w:pos="7920"/>
        </w:tabs>
        <w:spacing w:line="240" w:lineRule="exact"/>
        <w:ind w:left="360" w:hanging="360"/>
        <w:rPr>
          <w:rFonts w:asciiTheme="minorHAnsi" w:hAnsiTheme="minorHAnsi" w:cstheme="minorHAnsi"/>
          <w:sz w:val="22"/>
          <w:szCs w:val="22"/>
        </w:rPr>
      </w:pPr>
      <w:r w:rsidRPr="00B923D1">
        <w:rPr>
          <w:rFonts w:asciiTheme="minorHAnsi" w:hAnsiTheme="minorHAnsi" w:cstheme="minorHAnsi"/>
          <w:sz w:val="22"/>
          <w:szCs w:val="22"/>
        </w:rPr>
        <w:t xml:space="preserve">A. </w:t>
      </w:r>
      <w:r w:rsidRPr="00B923D1">
        <w:rPr>
          <w:rFonts w:asciiTheme="minorHAnsi" w:hAnsiTheme="minorHAnsi" w:cstheme="minorHAnsi"/>
          <w:sz w:val="22"/>
          <w:szCs w:val="22"/>
        </w:rPr>
        <w:tab/>
        <w:t>In contested elections during Directors’ meetings, each candidate is allowed no more than five (5) minutes to address the Directors. No other person may speak on behalf of a candidate unless the candidate is unable to speak due to extenuating circumstances as determined by the Ohio REALTORS President. No audio-visual presentations are permitted at the directors’ meeting. Speeches are permitted at in-person or virtual Board of Directors meetings.</w:t>
      </w:r>
    </w:p>
    <w:p w14:paraId="5D04F848" w14:textId="77777777" w:rsidR="00582392" w:rsidRPr="00B923D1" w:rsidRDefault="00582392" w:rsidP="0067663D">
      <w:pPr>
        <w:tabs>
          <w:tab w:val="left" w:pos="-1180"/>
          <w:tab w:val="left" w:pos="-720"/>
          <w:tab w:val="left" w:pos="0"/>
          <w:tab w:val="left" w:pos="360"/>
          <w:tab w:val="left" w:pos="1080"/>
          <w:tab w:val="left" w:pos="1890"/>
          <w:tab w:val="left" w:pos="5040"/>
          <w:tab w:val="left" w:pos="6120"/>
          <w:tab w:val="left" w:pos="7020"/>
          <w:tab w:val="left" w:pos="7920"/>
        </w:tabs>
        <w:spacing w:line="240" w:lineRule="exact"/>
        <w:rPr>
          <w:rFonts w:asciiTheme="minorHAnsi" w:hAnsiTheme="minorHAnsi" w:cstheme="minorHAnsi"/>
          <w:sz w:val="22"/>
          <w:szCs w:val="22"/>
        </w:rPr>
      </w:pPr>
    </w:p>
    <w:p w14:paraId="22B5D566" w14:textId="77777777" w:rsidR="00582392" w:rsidRPr="00B923D1" w:rsidRDefault="00582392" w:rsidP="0067663D">
      <w:pPr>
        <w:tabs>
          <w:tab w:val="left" w:pos="-1180"/>
          <w:tab w:val="left" w:pos="-720"/>
          <w:tab w:val="left" w:pos="0"/>
          <w:tab w:val="left" w:pos="360"/>
          <w:tab w:val="left" w:pos="1080"/>
          <w:tab w:val="left" w:pos="1890"/>
          <w:tab w:val="left" w:pos="5040"/>
          <w:tab w:val="left" w:pos="6120"/>
          <w:tab w:val="left" w:pos="7020"/>
          <w:tab w:val="left" w:pos="7920"/>
        </w:tabs>
        <w:spacing w:line="240" w:lineRule="exact"/>
        <w:rPr>
          <w:rFonts w:asciiTheme="minorHAnsi" w:hAnsiTheme="minorHAnsi" w:cstheme="minorHAnsi"/>
          <w:sz w:val="22"/>
          <w:szCs w:val="22"/>
        </w:rPr>
      </w:pPr>
      <w:r w:rsidRPr="00B923D1">
        <w:rPr>
          <w:rFonts w:asciiTheme="minorHAnsi" w:hAnsiTheme="minorHAnsi" w:cstheme="minorHAnsi"/>
          <w:sz w:val="22"/>
          <w:szCs w:val="22"/>
        </w:rPr>
        <w:t>VOTING</w:t>
      </w:r>
    </w:p>
    <w:p w14:paraId="34C86B78" w14:textId="77777777" w:rsidR="00582392" w:rsidRPr="00B923D1" w:rsidRDefault="00582392" w:rsidP="0067663D">
      <w:pPr>
        <w:tabs>
          <w:tab w:val="left" w:pos="-1180"/>
          <w:tab w:val="left" w:pos="-720"/>
          <w:tab w:val="left" w:pos="0"/>
          <w:tab w:val="left" w:pos="360"/>
          <w:tab w:val="left" w:pos="1080"/>
          <w:tab w:val="left" w:pos="1890"/>
          <w:tab w:val="left" w:pos="5040"/>
          <w:tab w:val="left" w:pos="6120"/>
          <w:tab w:val="left" w:pos="7020"/>
          <w:tab w:val="left" w:pos="7920"/>
        </w:tabs>
        <w:spacing w:line="240" w:lineRule="exact"/>
        <w:ind w:left="360" w:hanging="360"/>
        <w:rPr>
          <w:rFonts w:asciiTheme="minorHAnsi" w:hAnsiTheme="minorHAnsi" w:cstheme="minorHAnsi"/>
          <w:sz w:val="22"/>
          <w:szCs w:val="22"/>
        </w:rPr>
      </w:pPr>
      <w:r w:rsidRPr="00B923D1">
        <w:rPr>
          <w:rFonts w:asciiTheme="minorHAnsi" w:hAnsiTheme="minorHAnsi" w:cstheme="minorHAnsi"/>
          <w:sz w:val="22"/>
          <w:szCs w:val="22"/>
        </w:rPr>
        <w:t>1.</w:t>
      </w:r>
      <w:r w:rsidRPr="00B923D1">
        <w:rPr>
          <w:rFonts w:asciiTheme="minorHAnsi" w:hAnsiTheme="minorHAnsi" w:cstheme="minorHAnsi"/>
          <w:sz w:val="22"/>
          <w:szCs w:val="22"/>
        </w:rPr>
        <w:tab/>
        <w:t>Voting shall be by ballot. For DVP races, only directors from the District for which a candidate(s) is running for DVP shall vote.</w:t>
      </w:r>
    </w:p>
    <w:p w14:paraId="07CFA407" w14:textId="77777777" w:rsidR="00582392" w:rsidRPr="00B923D1" w:rsidRDefault="00582392" w:rsidP="0067663D">
      <w:pPr>
        <w:tabs>
          <w:tab w:val="left" w:pos="-1180"/>
          <w:tab w:val="left" w:pos="-720"/>
          <w:tab w:val="left" w:pos="0"/>
          <w:tab w:val="left" w:pos="360"/>
          <w:tab w:val="left" w:pos="720"/>
          <w:tab w:val="left" w:pos="1080"/>
          <w:tab w:val="left" w:pos="1890"/>
          <w:tab w:val="left" w:pos="5040"/>
          <w:tab w:val="left" w:pos="6120"/>
          <w:tab w:val="left" w:pos="7020"/>
          <w:tab w:val="left" w:pos="7920"/>
        </w:tabs>
        <w:spacing w:line="240" w:lineRule="exact"/>
        <w:ind w:left="360" w:hanging="360"/>
        <w:rPr>
          <w:rFonts w:asciiTheme="minorHAnsi" w:hAnsiTheme="minorHAnsi" w:cstheme="minorHAnsi"/>
          <w:sz w:val="22"/>
          <w:szCs w:val="22"/>
        </w:rPr>
      </w:pPr>
      <w:r w:rsidRPr="00B923D1">
        <w:rPr>
          <w:rFonts w:asciiTheme="minorHAnsi" w:hAnsiTheme="minorHAnsi" w:cstheme="minorHAnsi"/>
          <w:sz w:val="22"/>
          <w:szCs w:val="22"/>
        </w:rPr>
        <w:t xml:space="preserve">2. </w:t>
      </w:r>
      <w:r w:rsidRPr="00B923D1">
        <w:rPr>
          <w:rFonts w:asciiTheme="minorHAnsi" w:hAnsiTheme="minorHAnsi" w:cstheme="minorHAnsi"/>
          <w:sz w:val="22"/>
          <w:szCs w:val="22"/>
        </w:rPr>
        <w:tab/>
        <w:t>The total number of ballots cast for each candidate will be made available to any member upon request.</w:t>
      </w:r>
    </w:p>
    <w:p w14:paraId="43D45452" w14:textId="77777777" w:rsidR="00582392" w:rsidRPr="00B923D1" w:rsidRDefault="00582392" w:rsidP="0067663D">
      <w:pPr>
        <w:tabs>
          <w:tab w:val="left" w:pos="-1180"/>
          <w:tab w:val="left" w:pos="-720"/>
          <w:tab w:val="left" w:pos="0"/>
          <w:tab w:val="left" w:pos="360"/>
          <w:tab w:val="left" w:pos="1080"/>
          <w:tab w:val="left" w:pos="1890"/>
          <w:tab w:val="left" w:pos="5040"/>
          <w:tab w:val="left" w:pos="6120"/>
          <w:tab w:val="left" w:pos="7020"/>
          <w:tab w:val="left" w:pos="7920"/>
        </w:tabs>
        <w:spacing w:line="240" w:lineRule="exact"/>
        <w:ind w:left="360" w:hanging="360"/>
        <w:rPr>
          <w:rFonts w:asciiTheme="minorHAnsi" w:hAnsiTheme="minorHAnsi" w:cstheme="minorHAnsi"/>
          <w:sz w:val="22"/>
          <w:szCs w:val="22"/>
        </w:rPr>
      </w:pPr>
      <w:r w:rsidRPr="00B923D1">
        <w:rPr>
          <w:rFonts w:asciiTheme="minorHAnsi" w:hAnsiTheme="minorHAnsi" w:cstheme="minorHAnsi"/>
          <w:sz w:val="22"/>
          <w:szCs w:val="22"/>
        </w:rPr>
        <w:t>3.</w:t>
      </w:r>
      <w:r w:rsidRPr="00B923D1">
        <w:rPr>
          <w:rFonts w:asciiTheme="minorHAnsi" w:hAnsiTheme="minorHAnsi" w:cstheme="minorHAnsi"/>
          <w:sz w:val="22"/>
          <w:szCs w:val="22"/>
        </w:rPr>
        <w:tab/>
        <w:t xml:space="preserve">Ballots will be destroyed five business days after the election is held unless a candidate in such election has submitted a written request for a recount. All candidates in the subject election shall immediately be notified of the requested recount. </w:t>
      </w:r>
    </w:p>
    <w:p w14:paraId="43B394F9" w14:textId="77777777" w:rsidR="00582392" w:rsidRPr="00B923D1" w:rsidRDefault="00582392" w:rsidP="0067663D">
      <w:pPr>
        <w:tabs>
          <w:tab w:val="left" w:pos="-1180"/>
          <w:tab w:val="left" w:pos="-720"/>
          <w:tab w:val="left" w:pos="0"/>
          <w:tab w:val="left" w:pos="360"/>
          <w:tab w:val="left" w:pos="1080"/>
          <w:tab w:val="left" w:pos="1890"/>
          <w:tab w:val="left" w:pos="5040"/>
          <w:tab w:val="left" w:pos="6120"/>
          <w:tab w:val="left" w:pos="7020"/>
          <w:tab w:val="left" w:pos="7920"/>
        </w:tabs>
        <w:spacing w:line="240" w:lineRule="exact"/>
        <w:ind w:left="360" w:hanging="360"/>
        <w:rPr>
          <w:rFonts w:asciiTheme="minorHAnsi" w:hAnsiTheme="minorHAnsi" w:cstheme="minorHAnsi"/>
          <w:sz w:val="22"/>
          <w:szCs w:val="22"/>
        </w:rPr>
      </w:pPr>
      <w:r w:rsidRPr="00B923D1">
        <w:rPr>
          <w:rFonts w:asciiTheme="minorHAnsi" w:hAnsiTheme="minorHAnsi" w:cstheme="minorHAnsi"/>
          <w:sz w:val="22"/>
          <w:szCs w:val="22"/>
        </w:rPr>
        <w:t xml:space="preserve">4. </w:t>
      </w:r>
      <w:r w:rsidRPr="00B923D1">
        <w:rPr>
          <w:rFonts w:asciiTheme="minorHAnsi" w:hAnsiTheme="minorHAnsi" w:cstheme="minorHAnsi"/>
          <w:sz w:val="22"/>
          <w:szCs w:val="22"/>
        </w:rPr>
        <w:tab/>
        <w:t>The recount shall take place as soon as possible and shall be conducted jointly by the following:</w:t>
      </w:r>
    </w:p>
    <w:p w14:paraId="5B66DD5C" w14:textId="77777777" w:rsidR="00582392" w:rsidRPr="00B923D1" w:rsidRDefault="00582392" w:rsidP="0067663D">
      <w:pPr>
        <w:widowControl/>
        <w:numPr>
          <w:ilvl w:val="0"/>
          <w:numId w:val="6"/>
        </w:numPr>
        <w:tabs>
          <w:tab w:val="left" w:pos="-1180"/>
          <w:tab w:val="left" w:pos="-720"/>
          <w:tab w:val="left" w:pos="0"/>
          <w:tab w:val="left" w:pos="360"/>
          <w:tab w:val="left" w:pos="1080"/>
          <w:tab w:val="left" w:pos="1890"/>
          <w:tab w:val="left" w:pos="5040"/>
          <w:tab w:val="left" w:pos="6120"/>
          <w:tab w:val="left" w:pos="7020"/>
          <w:tab w:val="left" w:pos="7920"/>
        </w:tabs>
        <w:spacing w:line="240" w:lineRule="exact"/>
        <w:rPr>
          <w:rFonts w:asciiTheme="minorHAnsi" w:hAnsiTheme="minorHAnsi" w:cstheme="minorHAnsi"/>
          <w:sz w:val="22"/>
          <w:szCs w:val="22"/>
        </w:rPr>
      </w:pPr>
      <w:r w:rsidRPr="00B923D1">
        <w:rPr>
          <w:rFonts w:asciiTheme="minorHAnsi" w:hAnsiTheme="minorHAnsi" w:cstheme="minorHAnsi"/>
          <w:sz w:val="22"/>
          <w:szCs w:val="22"/>
        </w:rPr>
        <w:t>The Chairman of the Nominating Committee</w:t>
      </w:r>
    </w:p>
    <w:p w14:paraId="14470883" w14:textId="77777777" w:rsidR="00582392" w:rsidRPr="00B923D1" w:rsidRDefault="00582392" w:rsidP="0067663D">
      <w:pPr>
        <w:widowControl/>
        <w:numPr>
          <w:ilvl w:val="0"/>
          <w:numId w:val="6"/>
        </w:numPr>
        <w:tabs>
          <w:tab w:val="left" w:pos="-1180"/>
          <w:tab w:val="left" w:pos="-720"/>
          <w:tab w:val="left" w:pos="0"/>
          <w:tab w:val="left" w:pos="360"/>
          <w:tab w:val="left" w:pos="1080"/>
          <w:tab w:val="left" w:pos="1890"/>
          <w:tab w:val="left" w:pos="5040"/>
          <w:tab w:val="left" w:pos="6120"/>
          <w:tab w:val="left" w:pos="7020"/>
          <w:tab w:val="left" w:pos="7920"/>
        </w:tabs>
        <w:spacing w:line="240" w:lineRule="exact"/>
        <w:rPr>
          <w:rFonts w:asciiTheme="minorHAnsi" w:hAnsiTheme="minorHAnsi" w:cstheme="minorHAnsi"/>
          <w:sz w:val="22"/>
          <w:szCs w:val="22"/>
        </w:rPr>
      </w:pPr>
      <w:r w:rsidRPr="00B923D1">
        <w:rPr>
          <w:rFonts w:asciiTheme="minorHAnsi" w:hAnsiTheme="minorHAnsi" w:cstheme="minorHAnsi"/>
          <w:sz w:val="22"/>
          <w:szCs w:val="22"/>
        </w:rPr>
        <w:t>One District Vice President from each of the districts from which there was a candidate in the election that is the subject of the recount. Said DVP shall be appointed by the Ohio REALTORS President. In the event that there is more than one candidate from the same District, both DVPs from that District shall participate in the recount.</w:t>
      </w:r>
    </w:p>
    <w:p w14:paraId="041E4743" w14:textId="77777777" w:rsidR="00582392" w:rsidRPr="00B923D1" w:rsidRDefault="00582392" w:rsidP="0067663D">
      <w:pPr>
        <w:tabs>
          <w:tab w:val="left" w:pos="-1180"/>
          <w:tab w:val="left" w:pos="-720"/>
          <w:tab w:val="left" w:pos="0"/>
          <w:tab w:val="left" w:pos="360"/>
          <w:tab w:val="left" w:pos="1080"/>
          <w:tab w:val="left" w:pos="1890"/>
          <w:tab w:val="left" w:pos="5040"/>
          <w:tab w:val="left" w:pos="6120"/>
          <w:tab w:val="left" w:pos="7020"/>
          <w:tab w:val="left" w:pos="7920"/>
        </w:tabs>
        <w:spacing w:line="240" w:lineRule="exact"/>
        <w:ind w:left="360" w:hanging="360"/>
        <w:rPr>
          <w:rFonts w:asciiTheme="minorHAnsi" w:hAnsiTheme="minorHAnsi" w:cstheme="minorHAnsi"/>
          <w:sz w:val="22"/>
          <w:szCs w:val="22"/>
        </w:rPr>
      </w:pPr>
      <w:r w:rsidRPr="00B923D1">
        <w:rPr>
          <w:rFonts w:asciiTheme="minorHAnsi" w:hAnsiTheme="minorHAnsi" w:cstheme="minorHAnsi"/>
          <w:sz w:val="22"/>
          <w:szCs w:val="22"/>
        </w:rPr>
        <w:t>5.</w:t>
      </w:r>
      <w:r w:rsidRPr="00B923D1">
        <w:rPr>
          <w:rFonts w:asciiTheme="minorHAnsi" w:hAnsiTheme="minorHAnsi" w:cstheme="minorHAnsi"/>
          <w:sz w:val="22"/>
          <w:szCs w:val="22"/>
        </w:rPr>
        <w:tab/>
        <w:t>If any of the above individuals is unable to participate in the recount due to a conflict of interest (i.e., was a candidate in the subject election), the Ohio REALTORS President shall appoint an alternate DVP or Nominating Committee member to participate in the recount.</w:t>
      </w:r>
    </w:p>
    <w:p w14:paraId="75BD4430" w14:textId="77777777" w:rsidR="00A63153" w:rsidRPr="00B923D1" w:rsidRDefault="00A63153" w:rsidP="00B923D1">
      <w:pPr>
        <w:tabs>
          <w:tab w:val="left" w:pos="-1180"/>
          <w:tab w:val="left" w:pos="-720"/>
          <w:tab w:val="left" w:pos="0"/>
          <w:tab w:val="left" w:pos="360"/>
          <w:tab w:val="left" w:pos="1080"/>
          <w:tab w:val="left" w:pos="1890"/>
          <w:tab w:val="left" w:pos="5040"/>
          <w:tab w:val="left" w:pos="6120"/>
          <w:tab w:val="left" w:pos="7020"/>
          <w:tab w:val="left" w:pos="7920"/>
        </w:tabs>
        <w:rPr>
          <w:rFonts w:asciiTheme="minorHAnsi" w:hAnsiTheme="minorHAnsi" w:cstheme="minorHAnsi"/>
          <w:i/>
          <w:sz w:val="22"/>
          <w:szCs w:val="22"/>
        </w:rPr>
      </w:pPr>
    </w:p>
    <w:p w14:paraId="6C075082" w14:textId="77777777" w:rsidR="00582392" w:rsidRPr="003F3043" w:rsidRDefault="00582392" w:rsidP="003F3043">
      <w:pPr>
        <w:pStyle w:val="PMTOCHeading"/>
      </w:pPr>
      <w:bookmarkStart w:id="6" w:name="_Toc84249967"/>
      <w:bookmarkStart w:id="7" w:name="_Hlk31631285"/>
      <w:r w:rsidRPr="003F3043">
        <w:t>Nominating, Election &amp; Campaign #85-B STATE OFFICER MINIMUM QUALIFICATIONS</w:t>
      </w:r>
      <w:bookmarkEnd w:id="6"/>
    </w:p>
    <w:p w14:paraId="6FA86AC2" w14:textId="77777777" w:rsidR="00582392" w:rsidRPr="00B923D1" w:rsidRDefault="00582392" w:rsidP="0067663D">
      <w:pPr>
        <w:tabs>
          <w:tab w:val="left" w:pos="-1180"/>
          <w:tab w:val="left" w:pos="-720"/>
          <w:tab w:val="left" w:pos="0"/>
          <w:tab w:val="left" w:pos="360"/>
          <w:tab w:val="left" w:pos="1080"/>
          <w:tab w:val="left" w:pos="1890"/>
          <w:tab w:val="left" w:pos="5040"/>
          <w:tab w:val="left" w:pos="6120"/>
          <w:tab w:val="left" w:pos="7020"/>
          <w:tab w:val="left" w:pos="7920"/>
        </w:tabs>
        <w:spacing w:line="240" w:lineRule="exact"/>
        <w:rPr>
          <w:rFonts w:asciiTheme="minorHAnsi" w:hAnsiTheme="minorHAnsi" w:cstheme="minorHAnsi"/>
          <w:sz w:val="22"/>
          <w:szCs w:val="22"/>
        </w:rPr>
      </w:pPr>
      <w:r w:rsidRPr="00B923D1">
        <w:rPr>
          <w:rFonts w:asciiTheme="minorHAnsi" w:hAnsiTheme="minorHAnsi" w:cstheme="minorHAnsi"/>
          <w:sz w:val="22"/>
          <w:szCs w:val="22"/>
        </w:rPr>
        <w:t>Candidates for the Association offices of President, President</w:t>
      </w:r>
      <w:r w:rsidRPr="00B923D1">
        <w:rPr>
          <w:rFonts w:asciiTheme="minorHAnsi" w:hAnsiTheme="minorHAnsi" w:cstheme="minorHAnsi"/>
          <w:sz w:val="22"/>
          <w:szCs w:val="22"/>
        </w:rPr>
        <w:noBreakHyphen/>
        <w:t>elect, Treasurer and District Vice President shall be required to meet the minimum qualifications outlined below.</w:t>
      </w:r>
      <w:r w:rsidRPr="00B923D1">
        <w:rPr>
          <w:rFonts w:asciiTheme="minorHAnsi" w:hAnsiTheme="minorHAnsi" w:cstheme="minorHAnsi"/>
          <w:i/>
          <w:sz w:val="22"/>
          <w:szCs w:val="22"/>
        </w:rPr>
        <w:t xml:space="preserve"> </w:t>
      </w:r>
      <w:r w:rsidRPr="00B923D1">
        <w:rPr>
          <w:rFonts w:asciiTheme="minorHAnsi" w:hAnsiTheme="minorHAnsi" w:cstheme="minorHAnsi"/>
          <w:sz w:val="22"/>
          <w:szCs w:val="22"/>
        </w:rPr>
        <w:t>Candidates for the offices of Treasurer and District Vice President, must meet these minimum qualifications prior to review of the candidate’s application by the Nominating Committee.</w:t>
      </w:r>
    </w:p>
    <w:p w14:paraId="2B148518" w14:textId="77777777" w:rsidR="00582392" w:rsidRPr="00B923D1" w:rsidRDefault="00582392" w:rsidP="0067663D">
      <w:pPr>
        <w:tabs>
          <w:tab w:val="left" w:pos="-1180"/>
          <w:tab w:val="left" w:pos="-720"/>
          <w:tab w:val="left" w:pos="0"/>
          <w:tab w:val="left" w:pos="360"/>
          <w:tab w:val="left" w:pos="1080"/>
          <w:tab w:val="left" w:pos="1890"/>
          <w:tab w:val="left" w:pos="5040"/>
          <w:tab w:val="left" w:pos="6120"/>
          <w:tab w:val="left" w:pos="7020"/>
          <w:tab w:val="left" w:pos="7920"/>
        </w:tabs>
        <w:spacing w:line="240" w:lineRule="exact"/>
        <w:rPr>
          <w:rFonts w:asciiTheme="minorHAnsi" w:hAnsiTheme="minorHAnsi" w:cstheme="minorHAnsi"/>
          <w:sz w:val="22"/>
          <w:szCs w:val="22"/>
        </w:rPr>
      </w:pPr>
    </w:p>
    <w:p w14:paraId="4D42C3DB" w14:textId="77777777" w:rsidR="00582392" w:rsidRPr="00B923D1" w:rsidRDefault="00582392" w:rsidP="0067663D">
      <w:pPr>
        <w:tabs>
          <w:tab w:val="left" w:pos="-1180"/>
          <w:tab w:val="left" w:pos="-720"/>
          <w:tab w:val="left" w:pos="0"/>
          <w:tab w:val="left" w:pos="360"/>
          <w:tab w:val="left" w:pos="1080"/>
          <w:tab w:val="left" w:pos="1890"/>
          <w:tab w:val="left" w:pos="5040"/>
          <w:tab w:val="left" w:pos="6120"/>
          <w:tab w:val="left" w:pos="7020"/>
          <w:tab w:val="left" w:pos="7920"/>
        </w:tabs>
        <w:spacing w:line="240" w:lineRule="exact"/>
        <w:rPr>
          <w:rFonts w:asciiTheme="minorHAnsi" w:hAnsiTheme="minorHAnsi" w:cstheme="minorHAnsi"/>
          <w:sz w:val="22"/>
          <w:szCs w:val="22"/>
        </w:rPr>
      </w:pPr>
      <w:r w:rsidRPr="00B923D1">
        <w:rPr>
          <w:rFonts w:asciiTheme="minorHAnsi" w:hAnsiTheme="minorHAnsi" w:cstheme="minorHAnsi"/>
          <w:sz w:val="22"/>
          <w:szCs w:val="22"/>
        </w:rPr>
        <w:t>Treasurer</w:t>
      </w:r>
    </w:p>
    <w:p w14:paraId="1560961B" w14:textId="77777777" w:rsidR="00582392" w:rsidRPr="00B923D1" w:rsidRDefault="00582392" w:rsidP="0067663D">
      <w:pPr>
        <w:tabs>
          <w:tab w:val="left" w:pos="360"/>
          <w:tab w:val="left" w:pos="1080"/>
          <w:tab w:val="left" w:pos="1890"/>
          <w:tab w:val="left" w:pos="5040"/>
          <w:tab w:val="left" w:pos="6120"/>
          <w:tab w:val="left" w:pos="7020"/>
          <w:tab w:val="left" w:pos="7920"/>
        </w:tabs>
        <w:spacing w:line="240" w:lineRule="exact"/>
        <w:ind w:left="360" w:hanging="360"/>
        <w:rPr>
          <w:rFonts w:asciiTheme="minorHAnsi" w:hAnsiTheme="minorHAnsi" w:cstheme="minorHAnsi"/>
          <w:sz w:val="22"/>
          <w:szCs w:val="22"/>
          <w:highlight w:val="magenta"/>
        </w:rPr>
      </w:pPr>
      <w:bookmarkStart w:id="8" w:name="_Hlk52887475"/>
      <w:r w:rsidRPr="00B923D1">
        <w:rPr>
          <w:rFonts w:asciiTheme="minorHAnsi" w:hAnsiTheme="minorHAnsi" w:cstheme="minorHAnsi"/>
          <w:sz w:val="22"/>
          <w:szCs w:val="22"/>
        </w:rPr>
        <w:t>1.</w:t>
      </w:r>
      <w:r w:rsidRPr="00B923D1">
        <w:rPr>
          <w:rFonts w:asciiTheme="minorHAnsi" w:hAnsiTheme="minorHAnsi" w:cstheme="minorHAnsi"/>
          <w:sz w:val="22"/>
          <w:szCs w:val="22"/>
        </w:rPr>
        <w:tab/>
        <w:t>Has served a full term as President of his/her Local Board of REALTORS</w:t>
      </w:r>
      <w:r w:rsidRPr="00B923D1">
        <w:rPr>
          <w:rFonts w:asciiTheme="minorHAnsi" w:hAnsiTheme="minorHAnsi" w:cstheme="minorHAnsi"/>
          <w:sz w:val="22"/>
          <w:szCs w:val="22"/>
          <w:vertAlign w:val="superscript"/>
        </w:rPr>
        <w:sym w:font="Symbol" w:char="F0D2"/>
      </w:r>
      <w:r w:rsidRPr="00B923D1">
        <w:rPr>
          <w:rFonts w:asciiTheme="minorHAnsi" w:hAnsiTheme="minorHAnsi" w:cstheme="minorHAnsi"/>
          <w:sz w:val="22"/>
          <w:szCs w:val="22"/>
        </w:rPr>
        <w:t xml:space="preserve"> or as an officer of the National Association of REALTORS</w:t>
      </w:r>
      <w:r w:rsidRPr="00B923D1">
        <w:rPr>
          <w:rFonts w:asciiTheme="minorHAnsi" w:hAnsiTheme="minorHAnsi" w:cstheme="minorHAnsi"/>
          <w:sz w:val="22"/>
          <w:szCs w:val="22"/>
          <w:vertAlign w:val="superscript"/>
        </w:rPr>
        <w:sym w:font="Symbol" w:char="F0D2"/>
      </w:r>
      <w:r w:rsidRPr="00B923D1">
        <w:rPr>
          <w:rFonts w:asciiTheme="minorHAnsi" w:hAnsiTheme="minorHAnsi" w:cstheme="minorHAnsi"/>
          <w:sz w:val="22"/>
          <w:szCs w:val="22"/>
        </w:rPr>
        <w:t xml:space="preserve"> or any of its institutes prior to </w:t>
      </w:r>
      <w:proofErr w:type="gramStart"/>
      <w:r w:rsidRPr="00B923D1">
        <w:rPr>
          <w:rFonts w:asciiTheme="minorHAnsi" w:hAnsiTheme="minorHAnsi" w:cstheme="minorHAnsi"/>
          <w:sz w:val="22"/>
          <w:szCs w:val="22"/>
        </w:rPr>
        <w:t>submitting an application</w:t>
      </w:r>
      <w:proofErr w:type="gramEnd"/>
      <w:r w:rsidRPr="00B923D1">
        <w:rPr>
          <w:rFonts w:asciiTheme="minorHAnsi" w:hAnsiTheme="minorHAnsi" w:cstheme="minorHAnsi"/>
          <w:sz w:val="22"/>
          <w:szCs w:val="22"/>
        </w:rPr>
        <w:t xml:space="preserve"> for the position of Ohio REALTORS Treasurer.</w:t>
      </w:r>
    </w:p>
    <w:p w14:paraId="356B52B7" w14:textId="77777777" w:rsidR="00582392" w:rsidRPr="00B923D1" w:rsidRDefault="00582392" w:rsidP="0067663D">
      <w:pPr>
        <w:tabs>
          <w:tab w:val="left" w:pos="-1180"/>
          <w:tab w:val="left" w:pos="-720"/>
          <w:tab w:val="left" w:pos="0"/>
          <w:tab w:val="left" w:pos="360"/>
          <w:tab w:val="left" w:pos="1080"/>
          <w:tab w:val="left" w:pos="1890"/>
          <w:tab w:val="left" w:pos="5040"/>
          <w:tab w:val="left" w:pos="6120"/>
          <w:tab w:val="left" w:pos="7020"/>
          <w:tab w:val="left" w:pos="7920"/>
        </w:tabs>
        <w:spacing w:line="240" w:lineRule="exact"/>
        <w:ind w:left="360" w:hanging="360"/>
        <w:rPr>
          <w:rFonts w:asciiTheme="minorHAnsi" w:hAnsiTheme="minorHAnsi" w:cstheme="minorHAnsi"/>
          <w:sz w:val="22"/>
          <w:szCs w:val="22"/>
        </w:rPr>
      </w:pPr>
      <w:r w:rsidRPr="00B923D1">
        <w:rPr>
          <w:rFonts w:asciiTheme="minorHAnsi" w:hAnsiTheme="minorHAnsi" w:cstheme="minorHAnsi"/>
          <w:sz w:val="22"/>
          <w:szCs w:val="22"/>
        </w:rPr>
        <w:t>2.</w:t>
      </w:r>
      <w:r w:rsidRPr="00B923D1">
        <w:rPr>
          <w:rFonts w:asciiTheme="minorHAnsi" w:hAnsiTheme="minorHAnsi" w:cstheme="minorHAnsi"/>
          <w:sz w:val="22"/>
          <w:szCs w:val="22"/>
        </w:rPr>
        <w:tab/>
        <w:t>Has served as a Director to the Ohio REALTORS</w:t>
      </w:r>
      <w:r w:rsidRPr="00B923D1">
        <w:rPr>
          <w:rFonts w:asciiTheme="minorHAnsi" w:hAnsiTheme="minorHAnsi" w:cstheme="minorHAnsi"/>
          <w:sz w:val="22"/>
          <w:szCs w:val="22"/>
          <w:vertAlign w:val="superscript"/>
        </w:rPr>
        <w:sym w:font="Symbol" w:char="F0D2"/>
      </w:r>
      <w:r w:rsidRPr="00B923D1">
        <w:rPr>
          <w:rFonts w:asciiTheme="minorHAnsi" w:hAnsiTheme="minorHAnsi" w:cstheme="minorHAnsi"/>
          <w:sz w:val="22"/>
          <w:szCs w:val="22"/>
        </w:rPr>
        <w:t xml:space="preserve"> for at least two years (not necessarily in succession) within the last 10 years prior to </w:t>
      </w:r>
      <w:proofErr w:type="gramStart"/>
      <w:r w:rsidRPr="00B923D1">
        <w:rPr>
          <w:rFonts w:asciiTheme="minorHAnsi" w:hAnsiTheme="minorHAnsi" w:cstheme="minorHAnsi"/>
          <w:sz w:val="22"/>
          <w:szCs w:val="22"/>
        </w:rPr>
        <w:t>submitting an application</w:t>
      </w:r>
      <w:proofErr w:type="gramEnd"/>
      <w:r w:rsidRPr="00B923D1">
        <w:rPr>
          <w:rFonts w:asciiTheme="minorHAnsi" w:hAnsiTheme="minorHAnsi" w:cstheme="minorHAnsi"/>
          <w:sz w:val="22"/>
          <w:szCs w:val="22"/>
        </w:rPr>
        <w:t xml:space="preserve"> for the position of Ohio REALTORS Treasurer.</w:t>
      </w:r>
    </w:p>
    <w:p w14:paraId="71510634" w14:textId="77777777" w:rsidR="00582392" w:rsidRPr="00B923D1" w:rsidRDefault="00582392" w:rsidP="0067663D">
      <w:pPr>
        <w:tabs>
          <w:tab w:val="left" w:pos="-1180"/>
          <w:tab w:val="left" w:pos="-720"/>
          <w:tab w:val="left" w:pos="0"/>
          <w:tab w:val="left" w:pos="360"/>
          <w:tab w:val="left" w:pos="720"/>
          <w:tab w:val="left" w:pos="1080"/>
          <w:tab w:val="left" w:pos="1530"/>
          <w:tab w:val="left" w:pos="1890"/>
          <w:tab w:val="left" w:pos="5040"/>
          <w:tab w:val="left" w:pos="6120"/>
          <w:tab w:val="left" w:pos="7020"/>
          <w:tab w:val="left" w:pos="7920"/>
        </w:tabs>
        <w:spacing w:line="240" w:lineRule="exact"/>
        <w:ind w:left="360" w:hanging="360"/>
        <w:rPr>
          <w:rFonts w:asciiTheme="minorHAnsi" w:hAnsiTheme="minorHAnsi" w:cstheme="minorHAnsi"/>
          <w:sz w:val="22"/>
          <w:szCs w:val="22"/>
        </w:rPr>
      </w:pPr>
      <w:r w:rsidRPr="00B923D1">
        <w:rPr>
          <w:rFonts w:asciiTheme="minorHAnsi" w:hAnsiTheme="minorHAnsi" w:cstheme="minorHAnsi"/>
          <w:sz w:val="22"/>
          <w:szCs w:val="22"/>
        </w:rPr>
        <w:t>3.</w:t>
      </w:r>
      <w:r w:rsidRPr="00B923D1">
        <w:rPr>
          <w:rFonts w:asciiTheme="minorHAnsi" w:hAnsiTheme="minorHAnsi" w:cstheme="minorHAnsi"/>
          <w:sz w:val="22"/>
          <w:szCs w:val="22"/>
        </w:rPr>
        <w:tab/>
        <w:t xml:space="preserve">Has served as a District Vice President, Executive Committee member or within the last five years as chair in the committee structure prior to </w:t>
      </w:r>
      <w:proofErr w:type="gramStart"/>
      <w:r w:rsidRPr="00B923D1">
        <w:rPr>
          <w:rFonts w:asciiTheme="minorHAnsi" w:hAnsiTheme="minorHAnsi" w:cstheme="minorHAnsi"/>
          <w:sz w:val="22"/>
          <w:szCs w:val="22"/>
        </w:rPr>
        <w:t>submitting an application</w:t>
      </w:r>
      <w:proofErr w:type="gramEnd"/>
      <w:r w:rsidRPr="00B923D1">
        <w:rPr>
          <w:rFonts w:asciiTheme="minorHAnsi" w:hAnsiTheme="minorHAnsi" w:cstheme="minorHAnsi"/>
          <w:sz w:val="22"/>
          <w:szCs w:val="22"/>
        </w:rPr>
        <w:t xml:space="preserve"> for the position of Ohio REALTORS Treasurer.</w:t>
      </w:r>
    </w:p>
    <w:p w14:paraId="4C67DCEB" w14:textId="77777777" w:rsidR="00582392" w:rsidRPr="00B923D1" w:rsidRDefault="00582392" w:rsidP="0067663D">
      <w:pPr>
        <w:tabs>
          <w:tab w:val="left" w:pos="-1180"/>
          <w:tab w:val="left" w:pos="-720"/>
          <w:tab w:val="left" w:pos="0"/>
          <w:tab w:val="left" w:pos="360"/>
          <w:tab w:val="left" w:pos="720"/>
          <w:tab w:val="left" w:pos="1080"/>
          <w:tab w:val="left" w:pos="1530"/>
          <w:tab w:val="left" w:pos="1890"/>
          <w:tab w:val="left" w:pos="5040"/>
          <w:tab w:val="left" w:pos="6120"/>
          <w:tab w:val="left" w:pos="7020"/>
          <w:tab w:val="left" w:pos="7920"/>
        </w:tabs>
        <w:spacing w:line="240" w:lineRule="exact"/>
        <w:ind w:left="360" w:hanging="360"/>
        <w:rPr>
          <w:rFonts w:asciiTheme="minorHAnsi" w:hAnsiTheme="minorHAnsi" w:cstheme="minorHAnsi"/>
          <w:sz w:val="22"/>
          <w:szCs w:val="22"/>
        </w:rPr>
      </w:pPr>
      <w:r w:rsidRPr="00B923D1">
        <w:rPr>
          <w:rFonts w:asciiTheme="minorHAnsi" w:hAnsiTheme="minorHAnsi" w:cstheme="minorHAnsi"/>
          <w:sz w:val="22"/>
          <w:szCs w:val="22"/>
        </w:rPr>
        <w:t>4.</w:t>
      </w:r>
      <w:r w:rsidRPr="00B923D1">
        <w:rPr>
          <w:rFonts w:asciiTheme="minorHAnsi" w:hAnsiTheme="minorHAnsi" w:cstheme="minorHAnsi"/>
          <w:sz w:val="22"/>
          <w:szCs w:val="22"/>
        </w:rPr>
        <w:tab/>
        <w:t>Has been licensed by the State and a member of the Ohio REALTORS</w:t>
      </w:r>
      <w:r w:rsidRPr="00B923D1">
        <w:rPr>
          <w:rFonts w:asciiTheme="minorHAnsi" w:hAnsiTheme="minorHAnsi" w:cstheme="minorHAnsi"/>
          <w:sz w:val="22"/>
          <w:szCs w:val="22"/>
        </w:rPr>
        <w:sym w:font="Symbol" w:char="F0D2"/>
      </w:r>
      <w:r w:rsidRPr="00B923D1">
        <w:rPr>
          <w:rFonts w:asciiTheme="minorHAnsi" w:hAnsiTheme="minorHAnsi" w:cstheme="minorHAnsi"/>
          <w:sz w:val="22"/>
          <w:szCs w:val="22"/>
        </w:rPr>
        <w:t xml:space="preserve"> for a minimum of 8 years prior to </w:t>
      </w:r>
      <w:proofErr w:type="gramStart"/>
      <w:r w:rsidRPr="00B923D1">
        <w:rPr>
          <w:rFonts w:asciiTheme="minorHAnsi" w:hAnsiTheme="minorHAnsi" w:cstheme="minorHAnsi"/>
          <w:sz w:val="22"/>
          <w:szCs w:val="22"/>
        </w:rPr>
        <w:t>submitting an application</w:t>
      </w:r>
      <w:proofErr w:type="gramEnd"/>
      <w:r w:rsidRPr="00B923D1">
        <w:rPr>
          <w:rFonts w:asciiTheme="minorHAnsi" w:hAnsiTheme="minorHAnsi" w:cstheme="minorHAnsi"/>
          <w:sz w:val="22"/>
          <w:szCs w:val="22"/>
        </w:rPr>
        <w:t xml:space="preserve"> for the position of Ohio REALTORS Treasurer.</w:t>
      </w:r>
    </w:p>
    <w:p w14:paraId="47931018" w14:textId="77777777" w:rsidR="00582392" w:rsidRPr="00B923D1" w:rsidRDefault="00582392" w:rsidP="0067663D">
      <w:pPr>
        <w:tabs>
          <w:tab w:val="left" w:pos="-1180"/>
          <w:tab w:val="left" w:pos="-720"/>
          <w:tab w:val="left" w:pos="0"/>
          <w:tab w:val="left" w:pos="360"/>
          <w:tab w:val="left" w:pos="720"/>
          <w:tab w:val="left" w:pos="1080"/>
          <w:tab w:val="left" w:pos="1530"/>
          <w:tab w:val="left" w:pos="1890"/>
          <w:tab w:val="left" w:pos="5040"/>
          <w:tab w:val="left" w:pos="6120"/>
          <w:tab w:val="left" w:pos="7020"/>
          <w:tab w:val="left" w:pos="7920"/>
        </w:tabs>
        <w:spacing w:line="240" w:lineRule="exact"/>
        <w:ind w:left="360" w:hanging="360"/>
        <w:rPr>
          <w:rFonts w:asciiTheme="minorHAnsi" w:hAnsiTheme="minorHAnsi" w:cstheme="minorHAnsi"/>
          <w:sz w:val="22"/>
          <w:szCs w:val="22"/>
        </w:rPr>
      </w:pPr>
      <w:r w:rsidRPr="00B923D1">
        <w:rPr>
          <w:rFonts w:asciiTheme="minorHAnsi" w:hAnsiTheme="minorHAnsi" w:cstheme="minorHAnsi"/>
          <w:sz w:val="22"/>
          <w:szCs w:val="22"/>
        </w:rPr>
        <w:t>5.</w:t>
      </w:r>
      <w:r w:rsidRPr="00B923D1">
        <w:rPr>
          <w:rFonts w:asciiTheme="minorHAnsi" w:hAnsiTheme="minorHAnsi" w:cstheme="minorHAnsi"/>
          <w:sz w:val="22"/>
          <w:szCs w:val="22"/>
        </w:rPr>
        <w:tab/>
        <w:t>Has attended at least two State Conventions of the Ohio REALTORS</w:t>
      </w:r>
      <w:r w:rsidRPr="00B923D1">
        <w:rPr>
          <w:rFonts w:asciiTheme="minorHAnsi" w:hAnsiTheme="minorHAnsi" w:cstheme="minorHAnsi"/>
          <w:sz w:val="22"/>
          <w:szCs w:val="22"/>
        </w:rPr>
        <w:sym w:font="Symbol" w:char="F0D2"/>
      </w:r>
      <w:r w:rsidRPr="00B923D1">
        <w:rPr>
          <w:rFonts w:asciiTheme="minorHAnsi" w:hAnsiTheme="minorHAnsi" w:cstheme="minorHAnsi"/>
          <w:sz w:val="22"/>
          <w:szCs w:val="22"/>
        </w:rPr>
        <w:t xml:space="preserve"> within the last three years prior to </w:t>
      </w:r>
      <w:proofErr w:type="gramStart"/>
      <w:r w:rsidRPr="00B923D1">
        <w:rPr>
          <w:rFonts w:asciiTheme="minorHAnsi" w:hAnsiTheme="minorHAnsi" w:cstheme="minorHAnsi"/>
          <w:sz w:val="22"/>
          <w:szCs w:val="22"/>
        </w:rPr>
        <w:t>submitting an application</w:t>
      </w:r>
      <w:proofErr w:type="gramEnd"/>
      <w:r w:rsidRPr="00B923D1">
        <w:rPr>
          <w:rFonts w:asciiTheme="minorHAnsi" w:hAnsiTheme="minorHAnsi" w:cstheme="minorHAnsi"/>
          <w:sz w:val="22"/>
          <w:szCs w:val="22"/>
        </w:rPr>
        <w:t xml:space="preserve"> for the position of Ohio REALTORS Treasurer.</w:t>
      </w:r>
    </w:p>
    <w:p w14:paraId="6FDD31B2" w14:textId="77777777" w:rsidR="00582392" w:rsidRPr="00B923D1" w:rsidRDefault="00582392" w:rsidP="0067663D">
      <w:pPr>
        <w:tabs>
          <w:tab w:val="left" w:pos="-1180"/>
          <w:tab w:val="left" w:pos="-720"/>
          <w:tab w:val="left" w:pos="0"/>
          <w:tab w:val="left" w:pos="360"/>
          <w:tab w:val="left" w:pos="720"/>
          <w:tab w:val="left" w:pos="1080"/>
          <w:tab w:val="left" w:pos="1530"/>
          <w:tab w:val="left" w:pos="1890"/>
          <w:tab w:val="left" w:pos="5040"/>
          <w:tab w:val="left" w:pos="6120"/>
          <w:tab w:val="left" w:pos="7020"/>
          <w:tab w:val="left" w:pos="7920"/>
        </w:tabs>
        <w:spacing w:line="240" w:lineRule="exact"/>
        <w:ind w:left="360" w:right="-90" w:hanging="360"/>
        <w:rPr>
          <w:rFonts w:asciiTheme="minorHAnsi" w:hAnsiTheme="minorHAnsi" w:cstheme="minorHAnsi"/>
          <w:sz w:val="22"/>
          <w:szCs w:val="22"/>
        </w:rPr>
      </w:pPr>
      <w:r w:rsidRPr="00B923D1">
        <w:rPr>
          <w:rFonts w:asciiTheme="minorHAnsi" w:hAnsiTheme="minorHAnsi" w:cstheme="minorHAnsi"/>
          <w:sz w:val="22"/>
          <w:szCs w:val="22"/>
        </w:rPr>
        <w:t>6.</w:t>
      </w:r>
      <w:r w:rsidRPr="00B923D1">
        <w:rPr>
          <w:rFonts w:asciiTheme="minorHAnsi" w:hAnsiTheme="minorHAnsi" w:cstheme="minorHAnsi"/>
          <w:sz w:val="22"/>
          <w:szCs w:val="22"/>
        </w:rPr>
        <w:tab/>
        <w:t>Has not been deemed ineligible following a criminal and legal audit as provided in Nominating, Election &amp; Campaign Policy #20D.</w:t>
      </w:r>
    </w:p>
    <w:bookmarkEnd w:id="8"/>
    <w:p w14:paraId="13C876B9" w14:textId="77777777" w:rsidR="00582392" w:rsidRPr="00B923D1" w:rsidRDefault="00582392" w:rsidP="0067663D">
      <w:pPr>
        <w:tabs>
          <w:tab w:val="left" w:pos="-1180"/>
          <w:tab w:val="left" w:pos="-720"/>
          <w:tab w:val="left" w:pos="0"/>
          <w:tab w:val="left" w:pos="360"/>
          <w:tab w:val="left" w:pos="1080"/>
          <w:tab w:val="left" w:pos="1890"/>
          <w:tab w:val="left" w:pos="5040"/>
          <w:tab w:val="left" w:pos="6120"/>
          <w:tab w:val="left" w:pos="7020"/>
          <w:tab w:val="left" w:pos="7920"/>
        </w:tabs>
        <w:spacing w:line="240" w:lineRule="exact"/>
        <w:rPr>
          <w:rFonts w:asciiTheme="minorHAnsi" w:hAnsiTheme="minorHAnsi" w:cstheme="minorHAnsi"/>
          <w:sz w:val="22"/>
          <w:szCs w:val="22"/>
        </w:rPr>
      </w:pPr>
    </w:p>
    <w:p w14:paraId="0C7F50D5" w14:textId="77777777" w:rsidR="00582392" w:rsidRPr="00B923D1" w:rsidRDefault="00582392" w:rsidP="0067663D">
      <w:pPr>
        <w:tabs>
          <w:tab w:val="left" w:pos="-1180"/>
          <w:tab w:val="left" w:pos="-720"/>
          <w:tab w:val="left" w:pos="0"/>
          <w:tab w:val="left" w:pos="360"/>
          <w:tab w:val="left" w:pos="1080"/>
          <w:tab w:val="left" w:pos="1890"/>
          <w:tab w:val="left" w:pos="5040"/>
          <w:tab w:val="left" w:pos="6120"/>
          <w:tab w:val="left" w:pos="7020"/>
          <w:tab w:val="left" w:pos="7920"/>
        </w:tabs>
        <w:spacing w:line="240" w:lineRule="exact"/>
        <w:rPr>
          <w:rFonts w:asciiTheme="minorHAnsi" w:hAnsiTheme="minorHAnsi" w:cstheme="minorHAnsi"/>
          <w:sz w:val="22"/>
          <w:szCs w:val="22"/>
        </w:rPr>
      </w:pPr>
      <w:r w:rsidRPr="00B923D1">
        <w:rPr>
          <w:rFonts w:asciiTheme="minorHAnsi" w:hAnsiTheme="minorHAnsi" w:cstheme="minorHAnsi"/>
          <w:sz w:val="22"/>
          <w:szCs w:val="22"/>
        </w:rPr>
        <w:t>President-elect -- The President</w:t>
      </w:r>
      <w:r w:rsidRPr="00B923D1">
        <w:rPr>
          <w:rFonts w:asciiTheme="minorHAnsi" w:hAnsiTheme="minorHAnsi" w:cstheme="minorHAnsi"/>
          <w:sz w:val="22"/>
          <w:szCs w:val="22"/>
        </w:rPr>
        <w:noBreakHyphen/>
        <w:t>elect must have served as Treasurer of the Ohio REALTORS</w:t>
      </w:r>
      <w:r w:rsidRPr="00B923D1">
        <w:rPr>
          <w:rFonts w:asciiTheme="minorHAnsi" w:hAnsiTheme="minorHAnsi" w:cstheme="minorHAnsi"/>
          <w:sz w:val="22"/>
          <w:szCs w:val="22"/>
          <w:vertAlign w:val="superscript"/>
        </w:rPr>
        <w:sym w:font="Symbol" w:char="F0D2"/>
      </w:r>
      <w:r w:rsidRPr="00B923D1">
        <w:rPr>
          <w:rFonts w:asciiTheme="minorHAnsi" w:hAnsiTheme="minorHAnsi" w:cstheme="minorHAnsi"/>
          <w:sz w:val="22"/>
          <w:szCs w:val="22"/>
        </w:rPr>
        <w:t>.</w:t>
      </w:r>
    </w:p>
    <w:p w14:paraId="0B4CA2A5" w14:textId="77777777" w:rsidR="00582392" w:rsidRPr="00B923D1" w:rsidRDefault="00582392" w:rsidP="0067663D">
      <w:pPr>
        <w:tabs>
          <w:tab w:val="left" w:pos="-1180"/>
          <w:tab w:val="left" w:pos="-720"/>
          <w:tab w:val="left" w:pos="0"/>
          <w:tab w:val="left" w:pos="360"/>
          <w:tab w:val="left" w:pos="1080"/>
          <w:tab w:val="left" w:pos="1890"/>
          <w:tab w:val="left" w:pos="5040"/>
          <w:tab w:val="left" w:pos="6120"/>
          <w:tab w:val="left" w:pos="7020"/>
          <w:tab w:val="left" w:pos="7920"/>
        </w:tabs>
        <w:spacing w:line="240" w:lineRule="exact"/>
        <w:rPr>
          <w:rFonts w:asciiTheme="minorHAnsi" w:hAnsiTheme="minorHAnsi" w:cstheme="minorHAnsi"/>
          <w:sz w:val="22"/>
          <w:szCs w:val="22"/>
        </w:rPr>
      </w:pPr>
    </w:p>
    <w:p w14:paraId="16084E50" w14:textId="77777777" w:rsidR="00582392" w:rsidRPr="00B923D1" w:rsidRDefault="00582392" w:rsidP="0067663D">
      <w:pPr>
        <w:tabs>
          <w:tab w:val="left" w:pos="-1180"/>
          <w:tab w:val="left" w:pos="-720"/>
          <w:tab w:val="left" w:pos="0"/>
          <w:tab w:val="left" w:pos="360"/>
          <w:tab w:val="left" w:pos="1080"/>
          <w:tab w:val="left" w:pos="1890"/>
          <w:tab w:val="left" w:pos="5040"/>
          <w:tab w:val="left" w:pos="6120"/>
          <w:tab w:val="left" w:pos="7020"/>
          <w:tab w:val="left" w:pos="7920"/>
        </w:tabs>
        <w:spacing w:line="240" w:lineRule="exact"/>
        <w:rPr>
          <w:rFonts w:asciiTheme="minorHAnsi" w:hAnsiTheme="minorHAnsi" w:cstheme="minorHAnsi"/>
          <w:sz w:val="22"/>
          <w:szCs w:val="22"/>
        </w:rPr>
      </w:pPr>
      <w:r w:rsidRPr="00B923D1">
        <w:rPr>
          <w:rFonts w:asciiTheme="minorHAnsi" w:hAnsiTheme="minorHAnsi" w:cstheme="minorHAnsi"/>
          <w:sz w:val="22"/>
          <w:szCs w:val="22"/>
        </w:rPr>
        <w:t>President -- The President must have served as President-elect and Treasurer of Ohio REALTORS.</w:t>
      </w:r>
    </w:p>
    <w:p w14:paraId="57B119A5" w14:textId="77777777" w:rsidR="00582392" w:rsidRPr="00B923D1" w:rsidRDefault="00582392" w:rsidP="0067663D">
      <w:pPr>
        <w:tabs>
          <w:tab w:val="left" w:pos="-1180"/>
          <w:tab w:val="left" w:pos="-720"/>
          <w:tab w:val="left" w:pos="0"/>
          <w:tab w:val="left" w:pos="360"/>
          <w:tab w:val="left" w:pos="1080"/>
          <w:tab w:val="left" w:pos="1890"/>
          <w:tab w:val="left" w:pos="5040"/>
          <w:tab w:val="left" w:pos="6120"/>
          <w:tab w:val="left" w:pos="7020"/>
          <w:tab w:val="left" w:pos="7920"/>
        </w:tabs>
        <w:spacing w:line="240" w:lineRule="exact"/>
        <w:rPr>
          <w:rFonts w:asciiTheme="minorHAnsi" w:hAnsiTheme="minorHAnsi" w:cstheme="minorHAnsi"/>
          <w:sz w:val="22"/>
          <w:szCs w:val="22"/>
        </w:rPr>
      </w:pPr>
    </w:p>
    <w:p w14:paraId="4031ACD4" w14:textId="77777777" w:rsidR="00582392" w:rsidRPr="00B923D1" w:rsidRDefault="00582392" w:rsidP="0067663D">
      <w:pPr>
        <w:tabs>
          <w:tab w:val="left" w:pos="-1180"/>
          <w:tab w:val="left" w:pos="-720"/>
          <w:tab w:val="left" w:pos="0"/>
          <w:tab w:val="left" w:pos="360"/>
          <w:tab w:val="left" w:pos="1080"/>
          <w:tab w:val="left" w:pos="1890"/>
          <w:tab w:val="left" w:pos="5040"/>
          <w:tab w:val="left" w:pos="6120"/>
          <w:tab w:val="left" w:pos="7020"/>
          <w:tab w:val="left" w:pos="7920"/>
        </w:tabs>
        <w:spacing w:line="240" w:lineRule="exact"/>
        <w:rPr>
          <w:rFonts w:asciiTheme="minorHAnsi" w:hAnsiTheme="minorHAnsi" w:cstheme="minorHAnsi"/>
          <w:sz w:val="22"/>
          <w:szCs w:val="22"/>
        </w:rPr>
      </w:pPr>
      <w:r w:rsidRPr="00B923D1">
        <w:rPr>
          <w:rFonts w:asciiTheme="minorHAnsi" w:hAnsiTheme="minorHAnsi" w:cstheme="minorHAnsi"/>
          <w:sz w:val="22"/>
          <w:szCs w:val="22"/>
        </w:rPr>
        <w:t>District Vice President</w:t>
      </w:r>
    </w:p>
    <w:p w14:paraId="4CC00B58" w14:textId="77777777" w:rsidR="00582392" w:rsidRPr="00B923D1" w:rsidRDefault="00582392" w:rsidP="0067663D">
      <w:pPr>
        <w:tabs>
          <w:tab w:val="left" w:pos="-1180"/>
          <w:tab w:val="left" w:pos="-720"/>
          <w:tab w:val="left" w:pos="0"/>
          <w:tab w:val="left" w:pos="360"/>
          <w:tab w:val="left" w:pos="1080"/>
          <w:tab w:val="left" w:pos="1890"/>
          <w:tab w:val="left" w:pos="5040"/>
          <w:tab w:val="left" w:pos="6120"/>
          <w:tab w:val="left" w:pos="7020"/>
          <w:tab w:val="left" w:pos="7920"/>
        </w:tabs>
        <w:spacing w:line="240" w:lineRule="exact"/>
        <w:ind w:left="360" w:hanging="360"/>
        <w:rPr>
          <w:rFonts w:asciiTheme="minorHAnsi" w:hAnsiTheme="minorHAnsi" w:cstheme="minorHAnsi"/>
          <w:sz w:val="22"/>
          <w:szCs w:val="22"/>
        </w:rPr>
      </w:pPr>
      <w:r w:rsidRPr="00B923D1">
        <w:rPr>
          <w:rFonts w:asciiTheme="minorHAnsi" w:hAnsiTheme="minorHAnsi" w:cstheme="minorHAnsi"/>
          <w:sz w:val="22"/>
          <w:szCs w:val="22"/>
        </w:rPr>
        <w:t>1.</w:t>
      </w:r>
      <w:r w:rsidRPr="00B923D1">
        <w:rPr>
          <w:rFonts w:asciiTheme="minorHAnsi" w:hAnsiTheme="minorHAnsi" w:cstheme="minorHAnsi"/>
          <w:sz w:val="22"/>
          <w:szCs w:val="22"/>
        </w:rPr>
        <w:tab/>
        <w:t>Has served as an officer, or Director of his/her Local Board of REALTORS</w:t>
      </w:r>
      <w:r w:rsidRPr="00B923D1">
        <w:rPr>
          <w:rFonts w:asciiTheme="minorHAnsi" w:hAnsiTheme="minorHAnsi" w:cstheme="minorHAnsi"/>
          <w:sz w:val="22"/>
          <w:szCs w:val="22"/>
          <w:vertAlign w:val="superscript"/>
        </w:rPr>
        <w:sym w:font="Symbol" w:char="F0D2"/>
      </w:r>
      <w:r w:rsidRPr="00B923D1">
        <w:rPr>
          <w:rFonts w:asciiTheme="minorHAnsi" w:hAnsiTheme="minorHAnsi" w:cstheme="minorHAnsi"/>
          <w:sz w:val="22"/>
          <w:szCs w:val="22"/>
        </w:rPr>
        <w:t xml:space="preserve"> prior to </w:t>
      </w:r>
      <w:proofErr w:type="gramStart"/>
      <w:r w:rsidRPr="00B923D1">
        <w:rPr>
          <w:rFonts w:asciiTheme="minorHAnsi" w:hAnsiTheme="minorHAnsi" w:cstheme="minorHAnsi"/>
          <w:sz w:val="22"/>
          <w:szCs w:val="22"/>
        </w:rPr>
        <w:t>submitting an application</w:t>
      </w:r>
      <w:proofErr w:type="gramEnd"/>
      <w:r w:rsidRPr="00B923D1">
        <w:rPr>
          <w:rFonts w:asciiTheme="minorHAnsi" w:hAnsiTheme="minorHAnsi" w:cstheme="minorHAnsi"/>
          <w:sz w:val="22"/>
          <w:szCs w:val="22"/>
        </w:rPr>
        <w:t xml:space="preserve"> for the position of Ohio REALTORS District Vice President.</w:t>
      </w:r>
    </w:p>
    <w:p w14:paraId="7E800FFF" w14:textId="77777777" w:rsidR="00582392" w:rsidRPr="00B923D1" w:rsidRDefault="00582392" w:rsidP="0067663D">
      <w:pPr>
        <w:tabs>
          <w:tab w:val="left" w:pos="-1180"/>
          <w:tab w:val="left" w:pos="-720"/>
          <w:tab w:val="left" w:pos="0"/>
          <w:tab w:val="left" w:pos="360"/>
          <w:tab w:val="left" w:pos="1080"/>
          <w:tab w:val="left" w:pos="1890"/>
          <w:tab w:val="left" w:pos="5040"/>
          <w:tab w:val="left" w:pos="6120"/>
          <w:tab w:val="left" w:pos="7020"/>
          <w:tab w:val="left" w:pos="7920"/>
        </w:tabs>
        <w:spacing w:line="240" w:lineRule="exact"/>
        <w:ind w:left="360" w:hanging="360"/>
        <w:rPr>
          <w:rFonts w:asciiTheme="minorHAnsi" w:hAnsiTheme="minorHAnsi" w:cstheme="minorHAnsi"/>
          <w:sz w:val="22"/>
          <w:szCs w:val="22"/>
        </w:rPr>
      </w:pPr>
      <w:r w:rsidRPr="00B923D1">
        <w:rPr>
          <w:rFonts w:asciiTheme="minorHAnsi" w:hAnsiTheme="minorHAnsi" w:cstheme="minorHAnsi"/>
          <w:sz w:val="22"/>
          <w:szCs w:val="22"/>
        </w:rPr>
        <w:t>2.</w:t>
      </w:r>
      <w:r w:rsidRPr="00B923D1">
        <w:rPr>
          <w:rFonts w:asciiTheme="minorHAnsi" w:hAnsiTheme="minorHAnsi" w:cstheme="minorHAnsi"/>
          <w:sz w:val="22"/>
          <w:szCs w:val="22"/>
        </w:rPr>
        <w:tab/>
        <w:t>Has served as a Director to the Ohio REALTORS</w:t>
      </w:r>
      <w:r w:rsidRPr="00B923D1">
        <w:rPr>
          <w:rFonts w:asciiTheme="minorHAnsi" w:hAnsiTheme="minorHAnsi" w:cstheme="minorHAnsi"/>
          <w:sz w:val="22"/>
          <w:szCs w:val="22"/>
          <w:vertAlign w:val="superscript"/>
        </w:rPr>
        <w:sym w:font="Symbol" w:char="F0D2"/>
      </w:r>
      <w:r w:rsidRPr="00B923D1">
        <w:rPr>
          <w:rFonts w:asciiTheme="minorHAnsi" w:hAnsiTheme="minorHAnsi" w:cstheme="minorHAnsi"/>
          <w:sz w:val="22"/>
          <w:szCs w:val="22"/>
        </w:rPr>
        <w:t xml:space="preserve"> for at least two years (not necessarily in succession) or one year as a Director and one year as an Alternate Director prior to </w:t>
      </w:r>
      <w:proofErr w:type="gramStart"/>
      <w:r w:rsidRPr="00B923D1">
        <w:rPr>
          <w:rFonts w:asciiTheme="minorHAnsi" w:hAnsiTheme="minorHAnsi" w:cstheme="minorHAnsi"/>
          <w:sz w:val="22"/>
          <w:szCs w:val="22"/>
        </w:rPr>
        <w:t>submitting an application</w:t>
      </w:r>
      <w:proofErr w:type="gramEnd"/>
      <w:r w:rsidRPr="00B923D1">
        <w:rPr>
          <w:rFonts w:asciiTheme="minorHAnsi" w:hAnsiTheme="minorHAnsi" w:cstheme="minorHAnsi"/>
          <w:sz w:val="22"/>
          <w:szCs w:val="22"/>
        </w:rPr>
        <w:t xml:space="preserve"> for the position of Ohio REALTORS District Vice President.</w:t>
      </w:r>
    </w:p>
    <w:p w14:paraId="11F2B275" w14:textId="77777777" w:rsidR="00582392" w:rsidRPr="00B923D1" w:rsidRDefault="00582392" w:rsidP="0067663D">
      <w:pPr>
        <w:tabs>
          <w:tab w:val="left" w:pos="-1180"/>
          <w:tab w:val="left" w:pos="-720"/>
          <w:tab w:val="left" w:pos="0"/>
          <w:tab w:val="left" w:pos="360"/>
          <w:tab w:val="left" w:pos="1080"/>
          <w:tab w:val="left" w:pos="1890"/>
          <w:tab w:val="left" w:pos="5040"/>
          <w:tab w:val="left" w:pos="6120"/>
          <w:tab w:val="left" w:pos="7020"/>
          <w:tab w:val="left" w:pos="7920"/>
        </w:tabs>
        <w:spacing w:line="240" w:lineRule="exact"/>
        <w:ind w:left="360" w:hanging="360"/>
        <w:rPr>
          <w:rFonts w:asciiTheme="minorHAnsi" w:hAnsiTheme="minorHAnsi" w:cstheme="minorHAnsi"/>
          <w:sz w:val="22"/>
          <w:szCs w:val="22"/>
        </w:rPr>
      </w:pPr>
      <w:r w:rsidRPr="00B923D1">
        <w:rPr>
          <w:rFonts w:asciiTheme="minorHAnsi" w:hAnsiTheme="minorHAnsi" w:cstheme="minorHAnsi"/>
          <w:sz w:val="22"/>
          <w:szCs w:val="22"/>
        </w:rPr>
        <w:t>3.</w:t>
      </w:r>
      <w:r w:rsidRPr="00B923D1">
        <w:rPr>
          <w:rFonts w:asciiTheme="minorHAnsi" w:hAnsiTheme="minorHAnsi" w:cstheme="minorHAnsi"/>
          <w:sz w:val="22"/>
          <w:szCs w:val="22"/>
        </w:rPr>
        <w:tab/>
        <w:t>Has served as an active committee member of at least one committee within the Ohio REALTORS</w:t>
      </w:r>
      <w:r w:rsidRPr="00B923D1">
        <w:rPr>
          <w:rFonts w:asciiTheme="minorHAnsi" w:hAnsiTheme="minorHAnsi" w:cstheme="minorHAnsi"/>
          <w:sz w:val="22"/>
          <w:szCs w:val="22"/>
          <w:vertAlign w:val="superscript"/>
        </w:rPr>
        <w:sym w:font="Symbol" w:char="F0D2"/>
      </w:r>
      <w:r w:rsidRPr="00B923D1">
        <w:rPr>
          <w:rFonts w:asciiTheme="minorHAnsi" w:hAnsiTheme="minorHAnsi" w:cstheme="minorHAnsi"/>
          <w:sz w:val="22"/>
          <w:szCs w:val="22"/>
        </w:rPr>
        <w:t xml:space="preserve"> structure within the last three years prior to </w:t>
      </w:r>
      <w:proofErr w:type="gramStart"/>
      <w:r w:rsidRPr="00B923D1">
        <w:rPr>
          <w:rFonts w:asciiTheme="minorHAnsi" w:hAnsiTheme="minorHAnsi" w:cstheme="minorHAnsi"/>
          <w:sz w:val="22"/>
          <w:szCs w:val="22"/>
        </w:rPr>
        <w:t>submitting an application</w:t>
      </w:r>
      <w:proofErr w:type="gramEnd"/>
      <w:r w:rsidRPr="00B923D1">
        <w:rPr>
          <w:rFonts w:asciiTheme="minorHAnsi" w:hAnsiTheme="minorHAnsi" w:cstheme="minorHAnsi"/>
          <w:sz w:val="22"/>
          <w:szCs w:val="22"/>
        </w:rPr>
        <w:t xml:space="preserve"> for the position of Ohio REALTORS District Vice President.</w:t>
      </w:r>
    </w:p>
    <w:p w14:paraId="26B5000E" w14:textId="77777777" w:rsidR="00582392" w:rsidRPr="00B923D1" w:rsidRDefault="00582392" w:rsidP="0067663D">
      <w:pPr>
        <w:tabs>
          <w:tab w:val="left" w:pos="-1180"/>
          <w:tab w:val="left" w:pos="-720"/>
          <w:tab w:val="left" w:pos="0"/>
          <w:tab w:val="left" w:pos="360"/>
          <w:tab w:val="left" w:pos="1080"/>
          <w:tab w:val="left" w:pos="1890"/>
          <w:tab w:val="left" w:pos="5040"/>
          <w:tab w:val="left" w:pos="6120"/>
          <w:tab w:val="left" w:pos="7020"/>
          <w:tab w:val="left" w:pos="7920"/>
        </w:tabs>
        <w:spacing w:line="240" w:lineRule="exact"/>
        <w:ind w:left="360" w:hanging="360"/>
        <w:rPr>
          <w:rFonts w:asciiTheme="minorHAnsi" w:hAnsiTheme="minorHAnsi" w:cstheme="minorHAnsi"/>
          <w:sz w:val="22"/>
          <w:szCs w:val="22"/>
        </w:rPr>
      </w:pPr>
      <w:bookmarkStart w:id="9" w:name="_Hlk74311809"/>
      <w:bookmarkEnd w:id="5"/>
      <w:r w:rsidRPr="00B923D1">
        <w:rPr>
          <w:rFonts w:asciiTheme="minorHAnsi" w:hAnsiTheme="minorHAnsi" w:cstheme="minorHAnsi"/>
          <w:sz w:val="22"/>
          <w:szCs w:val="22"/>
        </w:rPr>
        <w:t>4.</w:t>
      </w:r>
      <w:r w:rsidRPr="00B923D1">
        <w:rPr>
          <w:rFonts w:asciiTheme="minorHAnsi" w:hAnsiTheme="minorHAnsi" w:cstheme="minorHAnsi"/>
          <w:sz w:val="22"/>
          <w:szCs w:val="22"/>
        </w:rPr>
        <w:tab/>
        <w:t>Has been licensed by the state and a member of the REALTOR</w:t>
      </w:r>
      <w:r w:rsidRPr="00B923D1">
        <w:rPr>
          <w:rFonts w:asciiTheme="minorHAnsi" w:hAnsiTheme="minorHAnsi" w:cstheme="minorHAnsi"/>
          <w:sz w:val="22"/>
          <w:szCs w:val="22"/>
          <w:vertAlign w:val="superscript"/>
        </w:rPr>
        <w:sym w:font="Symbol" w:char="F0D2"/>
      </w:r>
      <w:r w:rsidRPr="00B923D1">
        <w:rPr>
          <w:rFonts w:asciiTheme="minorHAnsi" w:hAnsiTheme="minorHAnsi" w:cstheme="minorHAnsi"/>
          <w:sz w:val="22"/>
          <w:szCs w:val="22"/>
        </w:rPr>
        <w:t xml:space="preserve"> Association in Ohio for a minimum of five years prior to </w:t>
      </w:r>
      <w:proofErr w:type="gramStart"/>
      <w:r w:rsidRPr="00B923D1">
        <w:rPr>
          <w:rFonts w:asciiTheme="minorHAnsi" w:hAnsiTheme="minorHAnsi" w:cstheme="minorHAnsi"/>
          <w:sz w:val="22"/>
          <w:szCs w:val="22"/>
        </w:rPr>
        <w:t>submitting an application</w:t>
      </w:r>
      <w:proofErr w:type="gramEnd"/>
      <w:r w:rsidRPr="00B923D1">
        <w:rPr>
          <w:rFonts w:asciiTheme="minorHAnsi" w:hAnsiTheme="minorHAnsi" w:cstheme="minorHAnsi"/>
          <w:sz w:val="22"/>
          <w:szCs w:val="22"/>
        </w:rPr>
        <w:t xml:space="preserve"> for the position of Ohio REALTORS District Vice President.</w:t>
      </w:r>
    </w:p>
    <w:p w14:paraId="08CFF2DB" w14:textId="77777777" w:rsidR="00582392" w:rsidRPr="00B923D1" w:rsidRDefault="00582392" w:rsidP="0067663D">
      <w:pPr>
        <w:tabs>
          <w:tab w:val="left" w:pos="-1180"/>
          <w:tab w:val="left" w:pos="-720"/>
          <w:tab w:val="left" w:pos="0"/>
          <w:tab w:val="left" w:pos="360"/>
          <w:tab w:val="left" w:pos="1080"/>
          <w:tab w:val="left" w:pos="1890"/>
          <w:tab w:val="left" w:pos="5040"/>
          <w:tab w:val="left" w:pos="6120"/>
          <w:tab w:val="left" w:pos="7020"/>
          <w:tab w:val="left" w:pos="7920"/>
        </w:tabs>
        <w:spacing w:line="240" w:lineRule="exact"/>
        <w:rPr>
          <w:rFonts w:asciiTheme="minorHAnsi" w:hAnsiTheme="minorHAnsi" w:cstheme="minorHAnsi"/>
          <w:sz w:val="22"/>
          <w:szCs w:val="22"/>
        </w:rPr>
      </w:pPr>
      <w:r w:rsidRPr="00B923D1">
        <w:rPr>
          <w:rFonts w:asciiTheme="minorHAnsi" w:hAnsiTheme="minorHAnsi" w:cstheme="minorHAnsi"/>
          <w:sz w:val="22"/>
          <w:szCs w:val="22"/>
        </w:rPr>
        <w:t>5.</w:t>
      </w:r>
      <w:r w:rsidRPr="00B923D1">
        <w:rPr>
          <w:rFonts w:asciiTheme="minorHAnsi" w:hAnsiTheme="minorHAnsi" w:cstheme="minorHAnsi"/>
          <w:sz w:val="22"/>
          <w:szCs w:val="22"/>
        </w:rPr>
        <w:tab/>
        <w:t>Has attended at least two State Conventions of the Ohio REALTORS</w:t>
      </w:r>
      <w:r w:rsidRPr="00B923D1">
        <w:rPr>
          <w:rFonts w:asciiTheme="minorHAnsi" w:hAnsiTheme="minorHAnsi" w:cstheme="minorHAnsi"/>
          <w:sz w:val="22"/>
          <w:szCs w:val="22"/>
          <w:vertAlign w:val="superscript"/>
        </w:rPr>
        <w:sym w:font="Symbol" w:char="F0D2"/>
      </w:r>
      <w:r w:rsidRPr="00B923D1">
        <w:rPr>
          <w:rFonts w:asciiTheme="minorHAnsi" w:hAnsiTheme="minorHAnsi" w:cstheme="minorHAnsi"/>
          <w:sz w:val="22"/>
          <w:szCs w:val="22"/>
        </w:rPr>
        <w:t xml:space="preserve"> within the last three years.</w:t>
      </w:r>
    </w:p>
    <w:p w14:paraId="62DDFBA5" w14:textId="77777777" w:rsidR="00922BDE" w:rsidRDefault="00922BDE" w:rsidP="003F3043">
      <w:pPr>
        <w:pStyle w:val="PMTOCHeading"/>
      </w:pPr>
      <w:bookmarkStart w:id="10" w:name="_Toc84249968"/>
      <w:bookmarkStart w:id="11" w:name="_Hlk31625510"/>
      <w:bookmarkStart w:id="12" w:name="_Hlk63150047"/>
      <w:bookmarkStart w:id="13" w:name="_Hlk74311838"/>
      <w:bookmarkStart w:id="14" w:name="_Hlk31631311"/>
      <w:bookmarkEnd w:id="7"/>
      <w:bookmarkEnd w:id="9"/>
    </w:p>
    <w:p w14:paraId="38FFD811" w14:textId="6B2AC53F" w:rsidR="00582392" w:rsidRPr="003F3043" w:rsidRDefault="00582392" w:rsidP="003F3043">
      <w:pPr>
        <w:pStyle w:val="PMTOCHeading"/>
      </w:pPr>
      <w:r w:rsidRPr="003F3043">
        <w:t>Nominating, Election &amp; Campaign Policy #85C NOMINATION PROCEDURES</w:t>
      </w:r>
      <w:bookmarkEnd w:id="10"/>
    </w:p>
    <w:bookmarkEnd w:id="11"/>
    <w:p w14:paraId="4A10D207" w14:textId="77777777" w:rsidR="00582392" w:rsidRPr="00B923D1" w:rsidRDefault="00582392" w:rsidP="0067663D">
      <w:pPr>
        <w:widowControl/>
        <w:tabs>
          <w:tab w:val="left" w:pos="-1180"/>
          <w:tab w:val="left" w:pos="-720"/>
          <w:tab w:val="left" w:pos="0"/>
          <w:tab w:val="left" w:pos="1080"/>
          <w:tab w:val="left" w:pos="1890"/>
          <w:tab w:val="left" w:pos="5040"/>
          <w:tab w:val="left" w:pos="6120"/>
          <w:tab w:val="left" w:pos="7020"/>
          <w:tab w:val="left" w:pos="7920"/>
        </w:tabs>
        <w:spacing w:line="240" w:lineRule="exact"/>
        <w:rPr>
          <w:rFonts w:asciiTheme="minorHAnsi" w:hAnsiTheme="minorHAnsi" w:cstheme="minorHAnsi"/>
          <w:sz w:val="22"/>
          <w:szCs w:val="22"/>
          <w:u w:val="single"/>
        </w:rPr>
      </w:pPr>
      <w:r w:rsidRPr="00B923D1">
        <w:rPr>
          <w:rFonts w:asciiTheme="minorHAnsi" w:hAnsiTheme="minorHAnsi" w:cstheme="minorHAnsi"/>
          <w:sz w:val="22"/>
          <w:szCs w:val="22"/>
          <w:u w:val="single"/>
        </w:rPr>
        <w:t>Candidate review</w:t>
      </w:r>
    </w:p>
    <w:p w14:paraId="025625D2" w14:textId="77777777" w:rsidR="00582392" w:rsidRPr="00B923D1" w:rsidRDefault="00582392" w:rsidP="0067663D">
      <w:pPr>
        <w:widowControl/>
        <w:tabs>
          <w:tab w:val="left" w:pos="-1180"/>
          <w:tab w:val="left" w:pos="-720"/>
          <w:tab w:val="left" w:pos="0"/>
          <w:tab w:val="left" w:pos="1080"/>
          <w:tab w:val="left" w:pos="1890"/>
          <w:tab w:val="left" w:pos="5040"/>
          <w:tab w:val="left" w:pos="6120"/>
          <w:tab w:val="left" w:pos="7020"/>
          <w:tab w:val="left" w:pos="7920"/>
        </w:tabs>
        <w:spacing w:line="240" w:lineRule="exact"/>
        <w:ind w:left="360" w:hanging="360"/>
        <w:rPr>
          <w:rFonts w:asciiTheme="minorHAnsi" w:hAnsiTheme="minorHAnsi" w:cstheme="minorHAnsi"/>
          <w:sz w:val="22"/>
          <w:szCs w:val="22"/>
        </w:rPr>
      </w:pPr>
      <w:r w:rsidRPr="00B923D1">
        <w:rPr>
          <w:rFonts w:asciiTheme="minorHAnsi" w:hAnsiTheme="minorHAnsi" w:cstheme="minorHAnsi"/>
          <w:sz w:val="22"/>
          <w:szCs w:val="22"/>
        </w:rPr>
        <w:t>A.</w:t>
      </w:r>
      <w:r w:rsidRPr="00B923D1">
        <w:rPr>
          <w:rFonts w:asciiTheme="minorHAnsi" w:hAnsiTheme="minorHAnsi" w:cstheme="minorHAnsi"/>
          <w:sz w:val="22"/>
          <w:szCs w:val="22"/>
        </w:rPr>
        <w:tab/>
        <w:t>The Nominating Committee shall review all applications submitted by candidates for the following positions: OHIO REALTORS Treasurer, OHIO REALTORS District Vice President, NAR Regional Vice President and At-Large Positions on the NAR Board of Directors.  The purpose of this review is to verify that a candidate meets the minimum qualifications for the position sought.</w:t>
      </w:r>
    </w:p>
    <w:p w14:paraId="3DF5A382" w14:textId="77777777" w:rsidR="00582392" w:rsidRPr="00B923D1" w:rsidRDefault="00582392" w:rsidP="0067663D">
      <w:pPr>
        <w:widowControl/>
        <w:tabs>
          <w:tab w:val="left" w:pos="-1180"/>
          <w:tab w:val="left" w:pos="-720"/>
          <w:tab w:val="left" w:pos="0"/>
          <w:tab w:val="left" w:pos="1080"/>
          <w:tab w:val="left" w:pos="1890"/>
          <w:tab w:val="left" w:pos="5040"/>
          <w:tab w:val="left" w:pos="6120"/>
          <w:tab w:val="left" w:pos="7020"/>
          <w:tab w:val="left" w:pos="7920"/>
        </w:tabs>
        <w:spacing w:line="240" w:lineRule="exact"/>
        <w:rPr>
          <w:rFonts w:asciiTheme="minorHAnsi" w:hAnsiTheme="minorHAnsi" w:cstheme="minorHAnsi"/>
          <w:sz w:val="22"/>
          <w:szCs w:val="22"/>
        </w:rPr>
      </w:pPr>
    </w:p>
    <w:p w14:paraId="138E913E" w14:textId="77777777" w:rsidR="00582392" w:rsidRPr="00B923D1" w:rsidRDefault="00582392" w:rsidP="0067663D">
      <w:pPr>
        <w:spacing w:line="240" w:lineRule="exact"/>
        <w:ind w:left="360" w:hanging="360"/>
        <w:rPr>
          <w:rFonts w:asciiTheme="minorHAnsi" w:hAnsiTheme="minorHAnsi" w:cstheme="minorHAnsi"/>
          <w:sz w:val="22"/>
          <w:szCs w:val="22"/>
        </w:rPr>
      </w:pPr>
      <w:r w:rsidRPr="00B923D1">
        <w:rPr>
          <w:rFonts w:asciiTheme="minorHAnsi" w:hAnsiTheme="minorHAnsi" w:cstheme="minorHAnsi"/>
          <w:sz w:val="22"/>
          <w:szCs w:val="22"/>
        </w:rPr>
        <w:t>B.</w:t>
      </w:r>
      <w:r w:rsidRPr="00B923D1">
        <w:rPr>
          <w:rFonts w:asciiTheme="minorHAnsi" w:hAnsiTheme="minorHAnsi" w:cstheme="minorHAnsi"/>
          <w:sz w:val="22"/>
          <w:szCs w:val="22"/>
        </w:rPr>
        <w:tab/>
        <w:t>Prior to the Winter Conference, the NAR Strategy Committee shall meet for the purpose of encouraging and preparing potential candidates for NAR positions. Potential candidates for NAR RVP and at-large NAR Director positions are encouraged to meet with the NAR Strategy Committee for the purpose of receiving guidance for their potential candidacy.</w:t>
      </w:r>
    </w:p>
    <w:p w14:paraId="5F66A7ED" w14:textId="77777777" w:rsidR="00582392" w:rsidRPr="00B923D1" w:rsidRDefault="00582392" w:rsidP="0067663D">
      <w:pPr>
        <w:widowControl/>
        <w:tabs>
          <w:tab w:val="left" w:pos="-1180"/>
          <w:tab w:val="left" w:pos="-720"/>
          <w:tab w:val="left" w:pos="0"/>
          <w:tab w:val="left" w:pos="1080"/>
          <w:tab w:val="left" w:pos="1890"/>
          <w:tab w:val="left" w:pos="5040"/>
          <w:tab w:val="left" w:pos="6120"/>
          <w:tab w:val="left" w:pos="7020"/>
          <w:tab w:val="left" w:pos="7920"/>
        </w:tabs>
        <w:spacing w:line="240" w:lineRule="exact"/>
        <w:ind w:left="720"/>
        <w:rPr>
          <w:rFonts w:asciiTheme="minorHAnsi" w:hAnsiTheme="minorHAnsi" w:cstheme="minorHAnsi"/>
          <w:sz w:val="22"/>
          <w:szCs w:val="22"/>
        </w:rPr>
      </w:pPr>
    </w:p>
    <w:p w14:paraId="004515FA" w14:textId="77777777" w:rsidR="00582392" w:rsidRPr="00B923D1" w:rsidRDefault="00582392" w:rsidP="0067663D">
      <w:pPr>
        <w:pStyle w:val="a"/>
        <w:widowControl/>
        <w:tabs>
          <w:tab w:val="left" w:pos="360"/>
          <w:tab w:val="left" w:pos="1080"/>
          <w:tab w:val="left" w:pos="1890"/>
          <w:tab w:val="left" w:pos="5040"/>
          <w:tab w:val="left" w:pos="6120"/>
          <w:tab w:val="left" w:pos="7020"/>
          <w:tab w:val="left" w:pos="7920"/>
        </w:tabs>
        <w:spacing w:line="240" w:lineRule="exact"/>
        <w:rPr>
          <w:rFonts w:asciiTheme="minorHAnsi" w:hAnsiTheme="minorHAnsi" w:cstheme="minorHAnsi"/>
          <w:sz w:val="22"/>
          <w:szCs w:val="22"/>
        </w:rPr>
      </w:pPr>
      <w:r w:rsidRPr="00B923D1">
        <w:rPr>
          <w:rFonts w:asciiTheme="minorHAnsi" w:hAnsiTheme="minorHAnsi" w:cstheme="minorHAnsi"/>
          <w:sz w:val="22"/>
          <w:szCs w:val="22"/>
        </w:rPr>
        <w:t>C.</w:t>
      </w:r>
      <w:r w:rsidRPr="00B923D1">
        <w:rPr>
          <w:rFonts w:asciiTheme="minorHAnsi" w:hAnsiTheme="minorHAnsi" w:cstheme="minorHAnsi"/>
          <w:sz w:val="22"/>
          <w:szCs w:val="22"/>
        </w:rPr>
        <w:tab/>
        <w:t xml:space="preserve">The Nominating Committee shall interview all candidates who meet the minimum qualifications but has the authority to waive the interview of a candidate in an uncontested election. At the discretion of the Chair and Chief Executive Officer a candidate may be granted a virtual or audio conference interview when extenuating circumstances are present. </w:t>
      </w:r>
    </w:p>
    <w:p w14:paraId="7568DA5B" w14:textId="77777777" w:rsidR="00582392" w:rsidRPr="00B923D1" w:rsidRDefault="00582392" w:rsidP="0067663D">
      <w:pPr>
        <w:pStyle w:val="a"/>
        <w:widowControl/>
        <w:tabs>
          <w:tab w:val="left" w:pos="360"/>
          <w:tab w:val="left" w:pos="1080"/>
          <w:tab w:val="left" w:pos="1890"/>
          <w:tab w:val="left" w:pos="5040"/>
          <w:tab w:val="left" w:pos="6120"/>
          <w:tab w:val="left" w:pos="7020"/>
          <w:tab w:val="left" w:pos="7920"/>
        </w:tabs>
        <w:spacing w:line="240" w:lineRule="exact"/>
        <w:rPr>
          <w:rFonts w:asciiTheme="minorHAnsi" w:hAnsiTheme="minorHAnsi" w:cstheme="minorHAnsi"/>
          <w:sz w:val="22"/>
          <w:szCs w:val="22"/>
        </w:rPr>
      </w:pPr>
    </w:p>
    <w:p w14:paraId="528DBA4A" w14:textId="77777777" w:rsidR="00582392" w:rsidRPr="00B923D1" w:rsidRDefault="00582392" w:rsidP="0067663D">
      <w:pPr>
        <w:widowControl/>
        <w:tabs>
          <w:tab w:val="left" w:pos="-1180"/>
          <w:tab w:val="left" w:pos="-720"/>
          <w:tab w:val="left" w:pos="0"/>
          <w:tab w:val="left" w:pos="1080"/>
          <w:tab w:val="left" w:pos="1890"/>
          <w:tab w:val="left" w:pos="5040"/>
          <w:tab w:val="left" w:pos="6120"/>
          <w:tab w:val="left" w:pos="7020"/>
          <w:tab w:val="left" w:pos="7920"/>
        </w:tabs>
        <w:spacing w:line="240" w:lineRule="exact"/>
        <w:rPr>
          <w:rFonts w:asciiTheme="minorHAnsi" w:hAnsiTheme="minorHAnsi" w:cstheme="minorHAnsi"/>
          <w:sz w:val="22"/>
          <w:szCs w:val="22"/>
          <w:u w:val="single"/>
        </w:rPr>
      </w:pPr>
      <w:r w:rsidRPr="00B923D1">
        <w:rPr>
          <w:rFonts w:asciiTheme="minorHAnsi" w:hAnsiTheme="minorHAnsi" w:cstheme="minorHAnsi"/>
          <w:sz w:val="22"/>
          <w:szCs w:val="22"/>
          <w:u w:val="single"/>
        </w:rPr>
        <w:t>Candidate nomination</w:t>
      </w:r>
    </w:p>
    <w:p w14:paraId="22307A08" w14:textId="77777777" w:rsidR="00582392" w:rsidRPr="00B923D1" w:rsidRDefault="00582392" w:rsidP="0067663D">
      <w:pPr>
        <w:widowControl/>
        <w:tabs>
          <w:tab w:val="left" w:pos="-1180"/>
          <w:tab w:val="left" w:pos="-720"/>
          <w:tab w:val="left" w:pos="0"/>
          <w:tab w:val="left" w:pos="1080"/>
          <w:tab w:val="left" w:pos="1890"/>
          <w:tab w:val="left" w:pos="5040"/>
          <w:tab w:val="left" w:pos="6120"/>
          <w:tab w:val="left" w:pos="7020"/>
          <w:tab w:val="left" w:pos="7920"/>
        </w:tabs>
        <w:spacing w:line="240" w:lineRule="exact"/>
        <w:ind w:left="360" w:hanging="360"/>
        <w:rPr>
          <w:rFonts w:asciiTheme="minorHAnsi" w:hAnsiTheme="minorHAnsi" w:cstheme="minorHAnsi"/>
          <w:sz w:val="22"/>
          <w:szCs w:val="22"/>
        </w:rPr>
      </w:pPr>
      <w:r w:rsidRPr="00B923D1">
        <w:rPr>
          <w:rFonts w:asciiTheme="minorHAnsi" w:hAnsiTheme="minorHAnsi" w:cstheme="minorHAnsi"/>
          <w:sz w:val="22"/>
          <w:szCs w:val="22"/>
        </w:rPr>
        <w:t>A.</w:t>
      </w:r>
      <w:r w:rsidRPr="00B923D1">
        <w:rPr>
          <w:rFonts w:asciiTheme="minorHAnsi" w:hAnsiTheme="minorHAnsi" w:cstheme="minorHAnsi"/>
          <w:sz w:val="22"/>
          <w:szCs w:val="22"/>
        </w:rPr>
        <w:tab/>
        <w:t>Following this verification and interview process, the Nominating Committee shall select and submit a slate of candidates to the Board of Directors at its next regularly scheduled meeting. This slate shall be comprised of those candidates who the Nominating Committee determines are the most qualified for the elective office sought, based upon the candidates’ application, interview, resume and any other information submitted by the applicant. The Committee may, in its discretion, nominate one or more candidate(s). In no event shall the Nominating Committee predetermine the number of candidates that will be nominated for a position prior to the interview process.</w:t>
      </w:r>
    </w:p>
    <w:p w14:paraId="38C653E2" w14:textId="77777777" w:rsidR="00582392" w:rsidRPr="00B923D1" w:rsidRDefault="00582392" w:rsidP="0067663D">
      <w:pPr>
        <w:widowControl/>
        <w:tabs>
          <w:tab w:val="left" w:pos="-1180"/>
          <w:tab w:val="left" w:pos="-720"/>
          <w:tab w:val="left" w:pos="0"/>
          <w:tab w:val="left" w:pos="1080"/>
          <w:tab w:val="left" w:pos="1890"/>
          <w:tab w:val="left" w:pos="5040"/>
          <w:tab w:val="left" w:pos="6120"/>
          <w:tab w:val="left" w:pos="7020"/>
          <w:tab w:val="left" w:pos="7920"/>
        </w:tabs>
        <w:spacing w:line="240" w:lineRule="exact"/>
        <w:rPr>
          <w:rFonts w:asciiTheme="minorHAnsi" w:hAnsiTheme="minorHAnsi" w:cstheme="minorHAnsi"/>
          <w:sz w:val="22"/>
          <w:szCs w:val="22"/>
        </w:rPr>
      </w:pPr>
    </w:p>
    <w:p w14:paraId="2B8CC9D0" w14:textId="3DBB69C4" w:rsidR="00582392" w:rsidRDefault="00582392" w:rsidP="0067663D">
      <w:pPr>
        <w:widowControl/>
        <w:tabs>
          <w:tab w:val="left" w:pos="-1180"/>
          <w:tab w:val="left" w:pos="-720"/>
          <w:tab w:val="left" w:pos="0"/>
          <w:tab w:val="left" w:pos="360"/>
          <w:tab w:val="left" w:pos="1080"/>
          <w:tab w:val="left" w:pos="1890"/>
          <w:tab w:val="left" w:pos="5040"/>
          <w:tab w:val="left" w:pos="6120"/>
          <w:tab w:val="left" w:pos="7020"/>
          <w:tab w:val="left" w:pos="7920"/>
        </w:tabs>
        <w:spacing w:line="240" w:lineRule="exact"/>
        <w:ind w:left="360" w:hanging="360"/>
        <w:rPr>
          <w:rFonts w:asciiTheme="minorHAnsi" w:hAnsiTheme="minorHAnsi" w:cstheme="minorHAnsi"/>
          <w:sz w:val="22"/>
          <w:szCs w:val="22"/>
        </w:rPr>
      </w:pPr>
      <w:r w:rsidRPr="00B923D1">
        <w:rPr>
          <w:rFonts w:asciiTheme="minorHAnsi" w:hAnsiTheme="minorHAnsi" w:cstheme="minorHAnsi"/>
          <w:sz w:val="22"/>
          <w:szCs w:val="22"/>
        </w:rPr>
        <w:t>B.</w:t>
      </w:r>
      <w:r w:rsidRPr="00B923D1">
        <w:rPr>
          <w:rFonts w:asciiTheme="minorHAnsi" w:hAnsiTheme="minorHAnsi" w:cstheme="minorHAnsi"/>
          <w:sz w:val="22"/>
          <w:szCs w:val="22"/>
        </w:rPr>
        <w:tab/>
        <w:t>When considering candidates for the position of District Vice President, the Committee, in addition to the candidate’s application, resume, interview, etc., shall also consider the candidate’s residence so as to achieve balanced geographic representation by the Vice Presidents within the District.</w:t>
      </w:r>
    </w:p>
    <w:p w14:paraId="59D5489D" w14:textId="77777777" w:rsidR="0067663D" w:rsidRPr="00B923D1" w:rsidRDefault="0067663D" w:rsidP="0067663D">
      <w:pPr>
        <w:widowControl/>
        <w:tabs>
          <w:tab w:val="left" w:pos="-1180"/>
          <w:tab w:val="left" w:pos="-720"/>
          <w:tab w:val="left" w:pos="0"/>
          <w:tab w:val="left" w:pos="360"/>
          <w:tab w:val="left" w:pos="1080"/>
          <w:tab w:val="left" w:pos="1890"/>
          <w:tab w:val="left" w:pos="5040"/>
          <w:tab w:val="left" w:pos="6120"/>
          <w:tab w:val="left" w:pos="7020"/>
          <w:tab w:val="left" w:pos="7920"/>
        </w:tabs>
        <w:spacing w:line="240" w:lineRule="exact"/>
        <w:ind w:left="360" w:hanging="360"/>
        <w:rPr>
          <w:rFonts w:asciiTheme="minorHAnsi" w:hAnsiTheme="minorHAnsi" w:cstheme="minorHAnsi"/>
          <w:strike/>
          <w:sz w:val="22"/>
          <w:szCs w:val="22"/>
        </w:rPr>
      </w:pPr>
    </w:p>
    <w:p w14:paraId="7D7C0A64" w14:textId="12950CB6" w:rsidR="00582392" w:rsidRPr="00B923D1" w:rsidRDefault="00582392" w:rsidP="003F3043">
      <w:pPr>
        <w:pStyle w:val="PMTOCHeading"/>
      </w:pPr>
      <w:bookmarkStart w:id="15" w:name="_Toc84249969"/>
      <w:bookmarkStart w:id="16" w:name="_Hlk74312020"/>
      <w:bookmarkEnd w:id="12"/>
      <w:bookmarkEnd w:id="13"/>
      <w:r w:rsidRPr="00B923D1">
        <w:t>Nominating, Election &amp; Campaign Policy #85-D OHIO TREASURER CANDIDATE REVIEW: LEGAL AUDIT AND CRIMINAL BACKGROUND CHECK</w:t>
      </w:r>
      <w:bookmarkEnd w:id="15"/>
    </w:p>
    <w:p w14:paraId="1AA7A281" w14:textId="77777777" w:rsidR="00582392" w:rsidRPr="00B923D1" w:rsidRDefault="00582392" w:rsidP="003F3043">
      <w:pPr>
        <w:pStyle w:val="PMTOCHeading"/>
      </w:pPr>
    </w:p>
    <w:p w14:paraId="2C11F23A" w14:textId="77777777" w:rsidR="00582392" w:rsidRPr="00B923D1" w:rsidRDefault="00582392" w:rsidP="0067663D">
      <w:pPr>
        <w:spacing w:line="240" w:lineRule="exact"/>
        <w:ind w:right="-20"/>
        <w:rPr>
          <w:rFonts w:asciiTheme="minorHAnsi" w:hAnsiTheme="minorHAnsi" w:cstheme="minorHAnsi"/>
          <w:sz w:val="22"/>
          <w:szCs w:val="22"/>
          <w:u w:val="single"/>
        </w:rPr>
      </w:pPr>
      <w:r w:rsidRPr="00B923D1">
        <w:rPr>
          <w:rFonts w:asciiTheme="minorHAnsi" w:hAnsiTheme="minorHAnsi" w:cstheme="minorHAnsi"/>
          <w:sz w:val="22"/>
          <w:szCs w:val="22"/>
          <w:u w:val="single"/>
        </w:rPr>
        <w:t>Legal Audit and Criminal Background Check of Ohio REALTORS Treasurer Applicants</w:t>
      </w:r>
    </w:p>
    <w:p w14:paraId="478659DC" w14:textId="77777777" w:rsidR="00582392" w:rsidRPr="00B923D1" w:rsidRDefault="00582392" w:rsidP="0067663D">
      <w:pPr>
        <w:spacing w:line="240" w:lineRule="exact"/>
        <w:ind w:left="360" w:right="49" w:hanging="360"/>
        <w:rPr>
          <w:rFonts w:asciiTheme="minorHAnsi" w:hAnsiTheme="minorHAnsi" w:cstheme="minorHAnsi"/>
          <w:sz w:val="22"/>
          <w:szCs w:val="22"/>
        </w:rPr>
      </w:pPr>
      <w:r w:rsidRPr="00B923D1">
        <w:rPr>
          <w:rFonts w:asciiTheme="minorHAnsi" w:hAnsiTheme="minorHAnsi" w:cstheme="minorHAnsi"/>
          <w:sz w:val="22"/>
          <w:szCs w:val="22"/>
        </w:rPr>
        <w:t>1.</w:t>
      </w:r>
      <w:r w:rsidRPr="00B923D1">
        <w:rPr>
          <w:rFonts w:asciiTheme="minorHAnsi" w:hAnsiTheme="minorHAnsi" w:cstheme="minorHAnsi"/>
          <w:sz w:val="22"/>
          <w:szCs w:val="22"/>
        </w:rPr>
        <w:tab/>
        <w:t xml:space="preserve">A third-party company shall be hired to conduct the required legal audit and criminal background check on each applicant for Ohio REALTORS Treasurer to determine if there </w:t>
      </w:r>
      <w:proofErr w:type="gramStart"/>
      <w:r w:rsidRPr="00B923D1">
        <w:rPr>
          <w:rFonts w:asciiTheme="minorHAnsi" w:hAnsiTheme="minorHAnsi" w:cstheme="minorHAnsi"/>
          <w:sz w:val="22"/>
          <w:szCs w:val="22"/>
        </w:rPr>
        <w:t>are</w:t>
      </w:r>
      <w:proofErr w:type="gramEnd"/>
      <w:r w:rsidRPr="00B923D1">
        <w:rPr>
          <w:rFonts w:asciiTheme="minorHAnsi" w:hAnsiTheme="minorHAnsi" w:cstheme="minorHAnsi"/>
          <w:sz w:val="22"/>
          <w:szCs w:val="22"/>
        </w:rPr>
        <w:t xml:space="preserve"> any material issues that would make an applicant ineligible for candidacy for office. As a part of this process, applicants are required to submit with their application a state and federal criminal background report issued within one month of their application and detailed information regarding any prior or pending legal and regulatory matters filed against the applicant or any entity in which the applicant is an owner, principal, partner, or corporate officer. This shall include the following:</w:t>
      </w:r>
    </w:p>
    <w:p w14:paraId="08322F02" w14:textId="77777777" w:rsidR="00582392" w:rsidRPr="00B923D1" w:rsidRDefault="00582392" w:rsidP="0067663D">
      <w:pPr>
        <w:widowControl/>
        <w:numPr>
          <w:ilvl w:val="0"/>
          <w:numId w:val="11"/>
        </w:numPr>
        <w:tabs>
          <w:tab w:val="left" w:pos="1100"/>
        </w:tabs>
        <w:spacing w:line="240" w:lineRule="exact"/>
        <w:ind w:left="720" w:right="-20"/>
        <w:rPr>
          <w:rFonts w:asciiTheme="minorHAnsi" w:hAnsiTheme="minorHAnsi" w:cstheme="minorHAnsi"/>
          <w:sz w:val="22"/>
          <w:szCs w:val="22"/>
        </w:rPr>
      </w:pPr>
      <w:r w:rsidRPr="00B923D1">
        <w:rPr>
          <w:rFonts w:asciiTheme="minorHAnsi" w:hAnsiTheme="minorHAnsi" w:cstheme="minorHAnsi"/>
          <w:sz w:val="22"/>
          <w:szCs w:val="22"/>
        </w:rPr>
        <w:t>Pending federal, state and county litigation and/or regulatory action;</w:t>
      </w:r>
    </w:p>
    <w:p w14:paraId="08420A4A" w14:textId="77777777" w:rsidR="00582392" w:rsidRPr="00B923D1" w:rsidRDefault="00582392" w:rsidP="0067663D">
      <w:pPr>
        <w:widowControl/>
        <w:numPr>
          <w:ilvl w:val="0"/>
          <w:numId w:val="11"/>
        </w:numPr>
        <w:spacing w:line="240" w:lineRule="exact"/>
        <w:ind w:left="720" w:right="-30"/>
        <w:rPr>
          <w:rFonts w:asciiTheme="minorHAnsi" w:hAnsiTheme="minorHAnsi" w:cstheme="minorHAnsi"/>
          <w:sz w:val="22"/>
          <w:szCs w:val="22"/>
        </w:rPr>
      </w:pPr>
      <w:r w:rsidRPr="00B923D1">
        <w:rPr>
          <w:rFonts w:asciiTheme="minorHAnsi" w:hAnsiTheme="minorHAnsi" w:cstheme="minorHAnsi"/>
          <w:sz w:val="22"/>
          <w:szCs w:val="22"/>
        </w:rPr>
        <w:t xml:space="preserve">Final judgments;  </w:t>
      </w:r>
    </w:p>
    <w:p w14:paraId="689172F3" w14:textId="77777777" w:rsidR="00582392" w:rsidRPr="00B923D1" w:rsidRDefault="00582392" w:rsidP="0067663D">
      <w:pPr>
        <w:widowControl/>
        <w:numPr>
          <w:ilvl w:val="0"/>
          <w:numId w:val="11"/>
        </w:numPr>
        <w:spacing w:line="240" w:lineRule="exact"/>
        <w:ind w:left="720" w:right="-30"/>
        <w:rPr>
          <w:rFonts w:asciiTheme="minorHAnsi" w:hAnsiTheme="minorHAnsi" w:cstheme="minorHAnsi"/>
          <w:sz w:val="22"/>
          <w:szCs w:val="22"/>
        </w:rPr>
      </w:pPr>
      <w:r w:rsidRPr="00B923D1">
        <w:rPr>
          <w:rFonts w:asciiTheme="minorHAnsi" w:hAnsiTheme="minorHAnsi" w:cstheme="minorHAnsi"/>
          <w:sz w:val="22"/>
          <w:szCs w:val="22"/>
        </w:rPr>
        <w:t>Disciplinary actions by any professional licensing authority; and</w:t>
      </w:r>
    </w:p>
    <w:p w14:paraId="2EF3CBB7" w14:textId="77777777" w:rsidR="00582392" w:rsidRPr="00B923D1" w:rsidRDefault="00582392" w:rsidP="0067663D">
      <w:pPr>
        <w:widowControl/>
        <w:numPr>
          <w:ilvl w:val="0"/>
          <w:numId w:val="11"/>
        </w:numPr>
        <w:spacing w:line="240" w:lineRule="exact"/>
        <w:ind w:left="720" w:right="-30"/>
        <w:rPr>
          <w:rFonts w:asciiTheme="minorHAnsi" w:hAnsiTheme="minorHAnsi" w:cstheme="minorHAnsi"/>
          <w:sz w:val="22"/>
          <w:szCs w:val="22"/>
        </w:rPr>
      </w:pPr>
      <w:r w:rsidRPr="00B923D1">
        <w:rPr>
          <w:rFonts w:asciiTheme="minorHAnsi" w:hAnsiTheme="minorHAnsi" w:cstheme="minorHAnsi"/>
          <w:sz w:val="22"/>
          <w:szCs w:val="22"/>
        </w:rPr>
        <w:t>REALTOR® Code of Ethics violations resulting in the termination or suspension of membership.</w:t>
      </w:r>
    </w:p>
    <w:p w14:paraId="59DAF37C" w14:textId="77777777" w:rsidR="00582392" w:rsidRPr="00B923D1" w:rsidRDefault="00582392" w:rsidP="0067663D">
      <w:pPr>
        <w:spacing w:line="240" w:lineRule="exact"/>
        <w:ind w:left="745" w:right="-30"/>
        <w:rPr>
          <w:rFonts w:asciiTheme="minorHAnsi" w:hAnsiTheme="minorHAnsi" w:cstheme="minorHAnsi"/>
          <w:sz w:val="22"/>
          <w:szCs w:val="22"/>
        </w:rPr>
      </w:pPr>
    </w:p>
    <w:p w14:paraId="3FBBCB3E" w14:textId="77777777" w:rsidR="00582392" w:rsidRPr="00B923D1" w:rsidRDefault="00582392" w:rsidP="0067663D">
      <w:pPr>
        <w:spacing w:line="240" w:lineRule="exact"/>
        <w:ind w:left="360" w:right="48" w:hanging="360"/>
        <w:rPr>
          <w:rFonts w:asciiTheme="minorHAnsi" w:hAnsiTheme="minorHAnsi" w:cstheme="minorHAnsi"/>
          <w:sz w:val="22"/>
          <w:szCs w:val="22"/>
        </w:rPr>
      </w:pPr>
      <w:r w:rsidRPr="00B923D1">
        <w:rPr>
          <w:rFonts w:asciiTheme="minorHAnsi" w:hAnsiTheme="minorHAnsi" w:cstheme="minorHAnsi"/>
          <w:sz w:val="22"/>
          <w:szCs w:val="22"/>
        </w:rPr>
        <w:t>2.</w:t>
      </w:r>
      <w:r w:rsidRPr="00B923D1">
        <w:rPr>
          <w:rFonts w:asciiTheme="minorHAnsi" w:hAnsiTheme="minorHAnsi" w:cstheme="minorHAnsi"/>
          <w:sz w:val="22"/>
          <w:szCs w:val="22"/>
        </w:rPr>
        <w:tab/>
        <w:t>A report shall be submitted by the third-party company to Ohio REALTORS legal counsel no later than Nov. 15th preceding the year an applicant(s) is running for Treasurer. Within ten (10) days, counsel shall review the report and prepare a summary for the Nominating Committee indicating whether there are any convictions, regulatory investigations, ethics violations, pending litigation, judgments or facts or circumstances that could reasonably represent a source of embarrassment or liability to Ohio REALTORS or conflict with Ohio REALTORS policies or duties that an Ohio REALTORS officer would be required to perform.</w:t>
      </w:r>
    </w:p>
    <w:p w14:paraId="2270D248" w14:textId="77777777" w:rsidR="00582392" w:rsidRPr="00B923D1" w:rsidRDefault="00582392" w:rsidP="0067663D">
      <w:pPr>
        <w:spacing w:line="240" w:lineRule="exact"/>
        <w:ind w:right="48"/>
        <w:rPr>
          <w:rFonts w:asciiTheme="minorHAnsi" w:hAnsiTheme="minorHAnsi" w:cstheme="minorHAnsi"/>
          <w:sz w:val="22"/>
          <w:szCs w:val="22"/>
        </w:rPr>
      </w:pPr>
      <w:r w:rsidRPr="00B923D1">
        <w:rPr>
          <w:rFonts w:asciiTheme="minorHAnsi" w:hAnsiTheme="minorHAnsi" w:cstheme="minorHAnsi"/>
          <w:sz w:val="22"/>
          <w:szCs w:val="22"/>
        </w:rPr>
        <w:tab/>
      </w:r>
    </w:p>
    <w:p w14:paraId="5D3FD5F1" w14:textId="77777777" w:rsidR="00582392" w:rsidRPr="00B923D1" w:rsidRDefault="00582392" w:rsidP="0067663D">
      <w:pPr>
        <w:spacing w:line="240" w:lineRule="exact"/>
        <w:ind w:left="360" w:right="48" w:hanging="360"/>
        <w:rPr>
          <w:rFonts w:asciiTheme="minorHAnsi" w:hAnsiTheme="minorHAnsi" w:cstheme="minorHAnsi"/>
          <w:sz w:val="22"/>
          <w:szCs w:val="22"/>
        </w:rPr>
      </w:pPr>
      <w:r w:rsidRPr="00B923D1">
        <w:rPr>
          <w:rFonts w:asciiTheme="minorHAnsi" w:hAnsiTheme="minorHAnsi" w:cstheme="minorHAnsi"/>
          <w:sz w:val="22"/>
          <w:szCs w:val="22"/>
        </w:rPr>
        <w:t>3.</w:t>
      </w:r>
      <w:r w:rsidRPr="00B923D1">
        <w:rPr>
          <w:rFonts w:asciiTheme="minorHAnsi" w:hAnsiTheme="minorHAnsi" w:cstheme="minorHAnsi"/>
          <w:sz w:val="22"/>
          <w:szCs w:val="22"/>
        </w:rPr>
        <w:tab/>
        <w:t xml:space="preserve">Within seven (7) days of receipt, the Nominating Committee shall review the summary prepared by Ohio REALTORS counsel to determine whether there are any material issues that prevent an applicant(s) from being deemed an eligible candidate. Such issues may include, but are not limited to, the following: </w:t>
      </w:r>
    </w:p>
    <w:p w14:paraId="74FF6AD2" w14:textId="77777777" w:rsidR="00582392" w:rsidRPr="00B923D1" w:rsidRDefault="00582392" w:rsidP="0067663D">
      <w:pPr>
        <w:widowControl/>
        <w:numPr>
          <w:ilvl w:val="0"/>
          <w:numId w:val="12"/>
        </w:numPr>
        <w:tabs>
          <w:tab w:val="left" w:pos="740"/>
        </w:tabs>
        <w:spacing w:line="240" w:lineRule="exact"/>
        <w:ind w:right="51"/>
        <w:rPr>
          <w:rFonts w:asciiTheme="minorHAnsi" w:hAnsiTheme="minorHAnsi" w:cstheme="minorHAnsi"/>
          <w:sz w:val="22"/>
          <w:szCs w:val="22"/>
        </w:rPr>
      </w:pPr>
      <w:r w:rsidRPr="00B923D1">
        <w:rPr>
          <w:rFonts w:asciiTheme="minorHAnsi" w:hAnsiTheme="minorHAnsi" w:cstheme="minorHAnsi"/>
          <w:sz w:val="22"/>
          <w:szCs w:val="22"/>
        </w:rPr>
        <w:t>REALTOR® Code of Ethics violations resulting in the termination or suspension of membership</w:t>
      </w:r>
    </w:p>
    <w:p w14:paraId="05B1E631" w14:textId="77777777" w:rsidR="00582392" w:rsidRPr="00B923D1" w:rsidRDefault="00582392" w:rsidP="0067663D">
      <w:pPr>
        <w:widowControl/>
        <w:numPr>
          <w:ilvl w:val="0"/>
          <w:numId w:val="12"/>
        </w:numPr>
        <w:tabs>
          <w:tab w:val="left" w:pos="740"/>
        </w:tabs>
        <w:spacing w:line="240" w:lineRule="exact"/>
        <w:ind w:right="-270"/>
        <w:rPr>
          <w:rFonts w:asciiTheme="minorHAnsi" w:hAnsiTheme="minorHAnsi" w:cstheme="minorHAnsi"/>
          <w:sz w:val="22"/>
          <w:szCs w:val="22"/>
        </w:rPr>
      </w:pPr>
      <w:r w:rsidRPr="00B923D1">
        <w:rPr>
          <w:rFonts w:asciiTheme="minorHAnsi" w:hAnsiTheme="minorHAnsi" w:cstheme="minorHAnsi"/>
          <w:sz w:val="22"/>
          <w:szCs w:val="22"/>
        </w:rPr>
        <w:t>All criminal convictions, excluding traffic violations (however driving under the influence may be considered a material issue)</w:t>
      </w:r>
    </w:p>
    <w:p w14:paraId="14D8887F" w14:textId="77777777" w:rsidR="00582392" w:rsidRPr="00B923D1" w:rsidRDefault="00582392" w:rsidP="0067663D">
      <w:pPr>
        <w:widowControl/>
        <w:numPr>
          <w:ilvl w:val="0"/>
          <w:numId w:val="12"/>
        </w:numPr>
        <w:tabs>
          <w:tab w:val="left" w:pos="740"/>
        </w:tabs>
        <w:spacing w:line="240" w:lineRule="exact"/>
        <w:ind w:right="-20"/>
        <w:rPr>
          <w:rFonts w:asciiTheme="minorHAnsi" w:hAnsiTheme="minorHAnsi" w:cstheme="minorHAnsi"/>
          <w:sz w:val="22"/>
          <w:szCs w:val="22"/>
        </w:rPr>
      </w:pPr>
      <w:r w:rsidRPr="00B923D1">
        <w:rPr>
          <w:rFonts w:asciiTheme="minorHAnsi" w:hAnsiTheme="minorHAnsi" w:cstheme="minorHAnsi"/>
          <w:sz w:val="22"/>
          <w:szCs w:val="22"/>
        </w:rPr>
        <w:t>Regulatory enforcement actions (personal or business) where a violation was found</w:t>
      </w:r>
    </w:p>
    <w:p w14:paraId="51F9276F" w14:textId="77777777" w:rsidR="00582392" w:rsidRPr="00B923D1" w:rsidRDefault="00582392" w:rsidP="0067663D">
      <w:pPr>
        <w:widowControl/>
        <w:numPr>
          <w:ilvl w:val="0"/>
          <w:numId w:val="12"/>
        </w:numPr>
        <w:tabs>
          <w:tab w:val="left" w:pos="740"/>
        </w:tabs>
        <w:spacing w:line="240" w:lineRule="exact"/>
        <w:ind w:right="-20"/>
        <w:rPr>
          <w:rFonts w:asciiTheme="minorHAnsi" w:hAnsiTheme="minorHAnsi" w:cstheme="minorHAnsi"/>
          <w:sz w:val="22"/>
          <w:szCs w:val="22"/>
        </w:rPr>
      </w:pPr>
      <w:r w:rsidRPr="00B923D1">
        <w:rPr>
          <w:rFonts w:asciiTheme="minorHAnsi" w:hAnsiTheme="minorHAnsi" w:cstheme="minorHAnsi"/>
          <w:sz w:val="22"/>
          <w:szCs w:val="22"/>
        </w:rPr>
        <w:t>Pending regulatory investigations (personal or business)</w:t>
      </w:r>
    </w:p>
    <w:p w14:paraId="5E6AA91C" w14:textId="77777777" w:rsidR="00582392" w:rsidRPr="00B923D1" w:rsidRDefault="00582392" w:rsidP="0067663D">
      <w:pPr>
        <w:widowControl/>
        <w:numPr>
          <w:ilvl w:val="0"/>
          <w:numId w:val="12"/>
        </w:numPr>
        <w:tabs>
          <w:tab w:val="left" w:pos="740"/>
        </w:tabs>
        <w:spacing w:line="240" w:lineRule="exact"/>
        <w:ind w:right="-20"/>
        <w:rPr>
          <w:rFonts w:asciiTheme="minorHAnsi" w:hAnsiTheme="minorHAnsi" w:cstheme="minorHAnsi"/>
          <w:sz w:val="22"/>
          <w:szCs w:val="22"/>
        </w:rPr>
      </w:pPr>
      <w:r w:rsidRPr="00B923D1">
        <w:rPr>
          <w:rFonts w:asciiTheme="minorHAnsi" w:hAnsiTheme="minorHAnsi" w:cstheme="minorHAnsi"/>
          <w:sz w:val="22"/>
          <w:szCs w:val="22"/>
        </w:rPr>
        <w:t>Pending litigation (personal or business)</w:t>
      </w:r>
    </w:p>
    <w:p w14:paraId="3CE68491" w14:textId="77777777" w:rsidR="00582392" w:rsidRPr="00B923D1" w:rsidRDefault="00582392" w:rsidP="0067663D">
      <w:pPr>
        <w:widowControl/>
        <w:numPr>
          <w:ilvl w:val="0"/>
          <w:numId w:val="12"/>
        </w:numPr>
        <w:tabs>
          <w:tab w:val="left" w:pos="740"/>
        </w:tabs>
        <w:spacing w:line="240" w:lineRule="exact"/>
        <w:ind w:right="-20"/>
        <w:rPr>
          <w:rFonts w:asciiTheme="minorHAnsi" w:hAnsiTheme="minorHAnsi" w:cstheme="minorHAnsi"/>
          <w:sz w:val="22"/>
          <w:szCs w:val="22"/>
        </w:rPr>
      </w:pPr>
      <w:r w:rsidRPr="00B923D1">
        <w:rPr>
          <w:rFonts w:asciiTheme="minorHAnsi" w:hAnsiTheme="minorHAnsi" w:cstheme="minorHAnsi"/>
          <w:sz w:val="22"/>
          <w:szCs w:val="22"/>
        </w:rPr>
        <w:t>Judgments (personal or business)</w:t>
      </w:r>
    </w:p>
    <w:p w14:paraId="72789001" w14:textId="77777777" w:rsidR="00582392" w:rsidRPr="00B923D1" w:rsidRDefault="00582392" w:rsidP="0067663D">
      <w:pPr>
        <w:tabs>
          <w:tab w:val="left" w:pos="740"/>
        </w:tabs>
        <w:spacing w:line="240" w:lineRule="exact"/>
        <w:ind w:left="2160" w:right="-20"/>
        <w:rPr>
          <w:rFonts w:asciiTheme="minorHAnsi" w:hAnsiTheme="minorHAnsi" w:cstheme="minorHAnsi"/>
          <w:sz w:val="22"/>
          <w:szCs w:val="22"/>
        </w:rPr>
      </w:pPr>
    </w:p>
    <w:p w14:paraId="163974B2" w14:textId="77777777" w:rsidR="00582392" w:rsidRPr="00B923D1" w:rsidRDefault="00582392" w:rsidP="0067663D">
      <w:pPr>
        <w:spacing w:line="240" w:lineRule="exact"/>
        <w:ind w:left="360" w:right="49" w:hanging="360"/>
        <w:rPr>
          <w:rFonts w:asciiTheme="minorHAnsi" w:hAnsiTheme="minorHAnsi" w:cstheme="minorHAnsi"/>
          <w:sz w:val="22"/>
          <w:szCs w:val="22"/>
        </w:rPr>
      </w:pPr>
      <w:r w:rsidRPr="00B923D1">
        <w:rPr>
          <w:rFonts w:asciiTheme="minorHAnsi" w:hAnsiTheme="minorHAnsi" w:cstheme="minorHAnsi"/>
          <w:sz w:val="22"/>
          <w:szCs w:val="22"/>
        </w:rPr>
        <w:t>4.</w:t>
      </w:r>
      <w:r w:rsidRPr="00B923D1">
        <w:rPr>
          <w:rFonts w:asciiTheme="minorHAnsi" w:hAnsiTheme="minorHAnsi" w:cstheme="minorHAnsi"/>
          <w:sz w:val="22"/>
          <w:szCs w:val="22"/>
        </w:rPr>
        <w:tab/>
        <w:t xml:space="preserve">If the Nominating Committee determines that an applicant is ineligible for the position of Treasurer, the Nominating Committee shall promptly disclose to the applicant such material issue(s) that were the basis for that determination. Such notice to the applicant shall also advise the applicant that he has seven (7) days from delivery of the notice to correct any information the applicant considers inaccurate or to offer any mitigating information relevant to such issue(s). If the Nominating Committee, in its sole discretion, requests a personal interview with the applicant, the date of this interview shall be included in the notice. </w:t>
      </w:r>
    </w:p>
    <w:p w14:paraId="353E8DBB" w14:textId="77777777" w:rsidR="00582392" w:rsidRPr="00B923D1" w:rsidRDefault="00582392" w:rsidP="0067663D">
      <w:pPr>
        <w:spacing w:line="240" w:lineRule="exact"/>
        <w:ind w:right="49"/>
        <w:rPr>
          <w:rFonts w:asciiTheme="minorHAnsi" w:hAnsiTheme="minorHAnsi" w:cstheme="minorHAnsi"/>
          <w:sz w:val="22"/>
          <w:szCs w:val="22"/>
        </w:rPr>
      </w:pPr>
    </w:p>
    <w:p w14:paraId="3BD01A32" w14:textId="77777777" w:rsidR="00582392" w:rsidRPr="00B923D1" w:rsidRDefault="00582392" w:rsidP="0067663D">
      <w:pPr>
        <w:spacing w:line="240" w:lineRule="exact"/>
        <w:ind w:left="360" w:right="51" w:hanging="360"/>
        <w:rPr>
          <w:rFonts w:asciiTheme="minorHAnsi" w:hAnsiTheme="minorHAnsi" w:cstheme="minorHAnsi"/>
          <w:sz w:val="22"/>
          <w:szCs w:val="22"/>
        </w:rPr>
      </w:pPr>
      <w:r w:rsidRPr="00B923D1">
        <w:rPr>
          <w:rFonts w:asciiTheme="minorHAnsi" w:hAnsiTheme="minorHAnsi" w:cstheme="minorHAnsi"/>
          <w:sz w:val="22"/>
          <w:szCs w:val="22"/>
        </w:rPr>
        <w:t>5.</w:t>
      </w:r>
      <w:r w:rsidRPr="00B923D1">
        <w:rPr>
          <w:rFonts w:asciiTheme="minorHAnsi" w:hAnsiTheme="minorHAnsi" w:cstheme="minorHAnsi"/>
          <w:sz w:val="22"/>
          <w:szCs w:val="22"/>
        </w:rPr>
        <w:tab/>
        <w:t>The Nominating Committee shall review any information submitted by the applicant, conduct any interview and make its final decision no later than seven (7) days from receipt of the information submitted by the applicant. The applicant shall be promptly notified of this decision and of the applicant’s right to appeal the Committee’s decision.</w:t>
      </w:r>
    </w:p>
    <w:p w14:paraId="3989D325" w14:textId="77777777" w:rsidR="00582392" w:rsidRPr="00B923D1" w:rsidRDefault="00582392" w:rsidP="0067663D">
      <w:pPr>
        <w:spacing w:line="240" w:lineRule="exact"/>
        <w:ind w:right="51"/>
        <w:rPr>
          <w:rFonts w:asciiTheme="minorHAnsi" w:hAnsiTheme="minorHAnsi" w:cstheme="minorHAnsi"/>
          <w:sz w:val="22"/>
          <w:szCs w:val="22"/>
        </w:rPr>
      </w:pPr>
    </w:p>
    <w:p w14:paraId="77760A41" w14:textId="77777777" w:rsidR="00582392" w:rsidRPr="00B923D1" w:rsidRDefault="00582392" w:rsidP="0067663D">
      <w:pPr>
        <w:tabs>
          <w:tab w:val="left" w:pos="820"/>
        </w:tabs>
        <w:spacing w:line="240" w:lineRule="exact"/>
        <w:ind w:right="-20"/>
        <w:rPr>
          <w:rFonts w:asciiTheme="minorHAnsi" w:hAnsiTheme="minorHAnsi" w:cstheme="minorHAnsi"/>
          <w:sz w:val="22"/>
          <w:szCs w:val="22"/>
          <w:u w:val="single"/>
        </w:rPr>
      </w:pPr>
      <w:r w:rsidRPr="00B923D1">
        <w:rPr>
          <w:rFonts w:asciiTheme="minorHAnsi" w:hAnsiTheme="minorHAnsi" w:cstheme="minorHAnsi"/>
          <w:sz w:val="22"/>
          <w:szCs w:val="22"/>
          <w:u w:val="single"/>
        </w:rPr>
        <w:t>Appeal process</w:t>
      </w:r>
    </w:p>
    <w:p w14:paraId="06745B53" w14:textId="77777777" w:rsidR="00582392" w:rsidRPr="00B923D1" w:rsidRDefault="00582392" w:rsidP="0067663D">
      <w:pPr>
        <w:tabs>
          <w:tab w:val="left" w:pos="360"/>
          <w:tab w:val="left" w:pos="1440"/>
        </w:tabs>
        <w:spacing w:line="240" w:lineRule="exact"/>
        <w:ind w:left="360" w:right="48" w:hanging="360"/>
        <w:rPr>
          <w:rFonts w:asciiTheme="minorHAnsi" w:hAnsiTheme="minorHAnsi" w:cstheme="minorHAnsi"/>
          <w:sz w:val="22"/>
          <w:szCs w:val="22"/>
        </w:rPr>
      </w:pPr>
      <w:r w:rsidRPr="00B923D1">
        <w:rPr>
          <w:rFonts w:asciiTheme="minorHAnsi" w:hAnsiTheme="minorHAnsi" w:cstheme="minorHAnsi"/>
          <w:sz w:val="22"/>
          <w:szCs w:val="22"/>
        </w:rPr>
        <w:t>1.</w:t>
      </w:r>
      <w:r w:rsidRPr="00B923D1">
        <w:rPr>
          <w:rFonts w:asciiTheme="minorHAnsi" w:hAnsiTheme="minorHAnsi" w:cstheme="minorHAnsi"/>
          <w:sz w:val="22"/>
          <w:szCs w:val="22"/>
        </w:rPr>
        <w:tab/>
        <w:t>A treasurer applicant who has been deemed ineligible based on the legal audit and or criminal background check, has ten (10) days from receipt of the Nominating Committee’s determination to file a written appeal with the Executive Committee.</w:t>
      </w:r>
    </w:p>
    <w:p w14:paraId="38E02E6F" w14:textId="77777777" w:rsidR="00582392" w:rsidRPr="00B923D1" w:rsidRDefault="00582392" w:rsidP="0067663D">
      <w:pPr>
        <w:tabs>
          <w:tab w:val="left" w:pos="360"/>
          <w:tab w:val="left" w:pos="1440"/>
        </w:tabs>
        <w:spacing w:line="240" w:lineRule="exact"/>
        <w:ind w:left="360" w:right="48" w:hanging="360"/>
        <w:rPr>
          <w:rFonts w:asciiTheme="minorHAnsi" w:hAnsiTheme="minorHAnsi" w:cstheme="minorHAnsi"/>
          <w:sz w:val="22"/>
          <w:szCs w:val="22"/>
        </w:rPr>
      </w:pPr>
      <w:r w:rsidRPr="00B923D1">
        <w:rPr>
          <w:rFonts w:asciiTheme="minorHAnsi" w:hAnsiTheme="minorHAnsi" w:cstheme="minorHAnsi"/>
          <w:sz w:val="22"/>
          <w:szCs w:val="22"/>
        </w:rPr>
        <w:t>2.</w:t>
      </w:r>
      <w:r w:rsidRPr="00B923D1">
        <w:rPr>
          <w:rFonts w:asciiTheme="minorHAnsi" w:hAnsiTheme="minorHAnsi" w:cstheme="minorHAnsi"/>
          <w:sz w:val="22"/>
          <w:szCs w:val="22"/>
        </w:rPr>
        <w:tab/>
        <w:t>The applicant’s appeal must include the following information:</w:t>
      </w:r>
    </w:p>
    <w:p w14:paraId="0B622368" w14:textId="77777777" w:rsidR="00582392" w:rsidRPr="00B923D1" w:rsidRDefault="00582392" w:rsidP="0067663D">
      <w:pPr>
        <w:tabs>
          <w:tab w:val="left" w:pos="360"/>
          <w:tab w:val="left" w:pos="720"/>
          <w:tab w:val="left" w:pos="1440"/>
          <w:tab w:val="left" w:pos="1540"/>
        </w:tabs>
        <w:spacing w:line="240" w:lineRule="exact"/>
        <w:ind w:right="-20"/>
        <w:rPr>
          <w:rFonts w:asciiTheme="minorHAnsi" w:hAnsiTheme="minorHAnsi" w:cstheme="minorHAnsi"/>
          <w:sz w:val="22"/>
          <w:szCs w:val="22"/>
        </w:rPr>
      </w:pPr>
      <w:r w:rsidRPr="00B923D1">
        <w:rPr>
          <w:rFonts w:asciiTheme="minorHAnsi" w:hAnsiTheme="minorHAnsi" w:cstheme="minorHAnsi"/>
          <w:sz w:val="22"/>
          <w:szCs w:val="22"/>
        </w:rPr>
        <w:tab/>
        <w:t>a.</w:t>
      </w:r>
      <w:r w:rsidRPr="00B923D1">
        <w:rPr>
          <w:rFonts w:asciiTheme="minorHAnsi" w:hAnsiTheme="minorHAnsi" w:cstheme="minorHAnsi"/>
          <w:sz w:val="22"/>
          <w:szCs w:val="22"/>
        </w:rPr>
        <w:tab/>
        <w:t>Basis for the appeal;</w:t>
      </w:r>
    </w:p>
    <w:p w14:paraId="4EF50068" w14:textId="77777777" w:rsidR="00582392" w:rsidRPr="00B923D1" w:rsidRDefault="00582392" w:rsidP="0067663D">
      <w:pPr>
        <w:tabs>
          <w:tab w:val="left" w:pos="360"/>
          <w:tab w:val="left" w:pos="720"/>
          <w:tab w:val="left" w:pos="1440"/>
          <w:tab w:val="left" w:pos="1540"/>
        </w:tabs>
        <w:spacing w:line="240" w:lineRule="exact"/>
        <w:ind w:right="-20"/>
        <w:rPr>
          <w:rFonts w:asciiTheme="minorHAnsi" w:hAnsiTheme="minorHAnsi" w:cstheme="minorHAnsi"/>
          <w:sz w:val="22"/>
          <w:szCs w:val="22"/>
        </w:rPr>
      </w:pPr>
      <w:r w:rsidRPr="00B923D1">
        <w:rPr>
          <w:rFonts w:asciiTheme="minorHAnsi" w:hAnsiTheme="minorHAnsi" w:cstheme="minorHAnsi"/>
          <w:sz w:val="22"/>
          <w:szCs w:val="22"/>
        </w:rPr>
        <w:tab/>
        <w:t>b.</w:t>
      </w:r>
      <w:r w:rsidRPr="00B923D1">
        <w:rPr>
          <w:rFonts w:asciiTheme="minorHAnsi" w:hAnsiTheme="minorHAnsi" w:cstheme="minorHAnsi"/>
          <w:sz w:val="22"/>
          <w:szCs w:val="22"/>
        </w:rPr>
        <w:tab/>
        <w:t>Supporting documentation for the basis for appeal; and</w:t>
      </w:r>
    </w:p>
    <w:p w14:paraId="281D7564" w14:textId="77777777" w:rsidR="00582392" w:rsidRPr="00B923D1" w:rsidRDefault="00582392" w:rsidP="0067663D">
      <w:pPr>
        <w:tabs>
          <w:tab w:val="left" w:pos="360"/>
          <w:tab w:val="left" w:pos="720"/>
          <w:tab w:val="left" w:pos="1440"/>
          <w:tab w:val="left" w:pos="1540"/>
        </w:tabs>
        <w:spacing w:line="240" w:lineRule="exact"/>
        <w:ind w:right="49"/>
        <w:rPr>
          <w:rFonts w:asciiTheme="minorHAnsi" w:hAnsiTheme="minorHAnsi" w:cstheme="minorHAnsi"/>
          <w:sz w:val="22"/>
          <w:szCs w:val="22"/>
        </w:rPr>
      </w:pPr>
      <w:r w:rsidRPr="00B923D1">
        <w:rPr>
          <w:rFonts w:asciiTheme="minorHAnsi" w:hAnsiTheme="minorHAnsi" w:cstheme="minorHAnsi"/>
          <w:sz w:val="22"/>
          <w:szCs w:val="22"/>
        </w:rPr>
        <w:tab/>
        <w:t>c.</w:t>
      </w:r>
      <w:r w:rsidRPr="00B923D1">
        <w:rPr>
          <w:rFonts w:asciiTheme="minorHAnsi" w:hAnsiTheme="minorHAnsi" w:cstheme="minorHAnsi"/>
          <w:sz w:val="22"/>
          <w:szCs w:val="22"/>
        </w:rPr>
        <w:tab/>
        <w:t xml:space="preserve">Whether the applicant requests an opportunity to appear before the Executive Committee. </w:t>
      </w:r>
    </w:p>
    <w:p w14:paraId="0D2D4E7B" w14:textId="77777777" w:rsidR="00582392" w:rsidRPr="00B923D1" w:rsidRDefault="00582392" w:rsidP="0067663D">
      <w:pPr>
        <w:tabs>
          <w:tab w:val="left" w:pos="360"/>
          <w:tab w:val="left" w:pos="720"/>
          <w:tab w:val="left" w:pos="1440"/>
          <w:tab w:val="left" w:pos="1540"/>
        </w:tabs>
        <w:spacing w:line="240" w:lineRule="exact"/>
        <w:ind w:left="360" w:right="49" w:hanging="360"/>
        <w:rPr>
          <w:rFonts w:asciiTheme="minorHAnsi" w:hAnsiTheme="minorHAnsi" w:cstheme="minorHAnsi"/>
          <w:sz w:val="22"/>
          <w:szCs w:val="22"/>
        </w:rPr>
      </w:pPr>
      <w:r w:rsidRPr="00B923D1">
        <w:rPr>
          <w:rFonts w:asciiTheme="minorHAnsi" w:hAnsiTheme="minorHAnsi" w:cstheme="minorHAnsi"/>
          <w:sz w:val="22"/>
          <w:szCs w:val="22"/>
        </w:rPr>
        <w:lastRenderedPageBreak/>
        <w:t>3.</w:t>
      </w:r>
      <w:r w:rsidRPr="00B923D1">
        <w:rPr>
          <w:rFonts w:asciiTheme="minorHAnsi" w:hAnsiTheme="minorHAnsi" w:cstheme="minorHAnsi"/>
          <w:sz w:val="22"/>
          <w:szCs w:val="22"/>
        </w:rPr>
        <w:tab/>
        <w:t>A copy of the applicant’s appeal and supporting materials shall be forwarded to the Executive Committee for its review and the applicant shall be promptly notified of the date of the appeal hearing.</w:t>
      </w:r>
    </w:p>
    <w:p w14:paraId="1E286D4C" w14:textId="77777777" w:rsidR="00582392" w:rsidRPr="00B923D1" w:rsidRDefault="00582392" w:rsidP="0067663D">
      <w:pPr>
        <w:tabs>
          <w:tab w:val="left" w:pos="360"/>
          <w:tab w:val="left" w:pos="1440"/>
        </w:tabs>
        <w:spacing w:line="240" w:lineRule="exact"/>
        <w:ind w:left="360" w:right="48" w:hanging="360"/>
        <w:rPr>
          <w:rFonts w:asciiTheme="minorHAnsi" w:hAnsiTheme="minorHAnsi" w:cstheme="minorHAnsi"/>
          <w:sz w:val="22"/>
          <w:szCs w:val="22"/>
        </w:rPr>
      </w:pPr>
      <w:r w:rsidRPr="00B923D1">
        <w:rPr>
          <w:rFonts w:asciiTheme="minorHAnsi" w:hAnsiTheme="minorHAnsi" w:cstheme="minorHAnsi"/>
          <w:sz w:val="22"/>
          <w:szCs w:val="22"/>
        </w:rPr>
        <w:t>4.</w:t>
      </w:r>
      <w:r w:rsidRPr="00B923D1">
        <w:rPr>
          <w:rFonts w:asciiTheme="minorHAnsi" w:hAnsiTheme="minorHAnsi" w:cstheme="minorHAnsi"/>
          <w:sz w:val="22"/>
          <w:szCs w:val="22"/>
        </w:rPr>
        <w:tab/>
        <w:t xml:space="preserve">The Executive Committee shall hear the appeal no sooner than seven (7) days from receipt of the applicant’s appeal and no later than seven (7) days prior to the start of the Winter Conference. The appeal may be conducted in person, via teleconference or a virtual platform. </w:t>
      </w:r>
    </w:p>
    <w:p w14:paraId="0FF5C152" w14:textId="77777777" w:rsidR="00582392" w:rsidRPr="00B923D1" w:rsidRDefault="00582392" w:rsidP="0067663D">
      <w:pPr>
        <w:tabs>
          <w:tab w:val="left" w:pos="360"/>
          <w:tab w:val="left" w:pos="1440"/>
        </w:tabs>
        <w:spacing w:line="240" w:lineRule="exact"/>
        <w:ind w:left="360" w:right="48" w:hanging="360"/>
        <w:rPr>
          <w:rFonts w:asciiTheme="minorHAnsi" w:hAnsiTheme="minorHAnsi" w:cstheme="minorHAnsi"/>
          <w:sz w:val="22"/>
          <w:szCs w:val="22"/>
        </w:rPr>
      </w:pPr>
      <w:r w:rsidRPr="00B923D1">
        <w:rPr>
          <w:rFonts w:asciiTheme="minorHAnsi" w:hAnsiTheme="minorHAnsi" w:cstheme="minorHAnsi"/>
          <w:sz w:val="22"/>
          <w:szCs w:val="22"/>
        </w:rPr>
        <w:t>5.</w:t>
      </w:r>
      <w:r w:rsidRPr="00B923D1">
        <w:rPr>
          <w:rFonts w:asciiTheme="minorHAnsi" w:hAnsiTheme="minorHAnsi" w:cstheme="minorHAnsi"/>
          <w:sz w:val="22"/>
          <w:szCs w:val="22"/>
        </w:rPr>
        <w:tab/>
        <w:t>A majority of the Executive Committee (excluding members of the Nominating Committee) must be present in order to conduct an appeal hearing.</w:t>
      </w:r>
    </w:p>
    <w:p w14:paraId="62062FEB" w14:textId="77777777" w:rsidR="00582392" w:rsidRPr="00B923D1" w:rsidRDefault="00582392" w:rsidP="0067663D">
      <w:pPr>
        <w:tabs>
          <w:tab w:val="left" w:pos="360"/>
          <w:tab w:val="left" w:pos="1020"/>
          <w:tab w:val="left" w:pos="1440"/>
        </w:tabs>
        <w:spacing w:line="240" w:lineRule="exact"/>
        <w:ind w:left="360" w:right="48" w:hanging="360"/>
        <w:rPr>
          <w:rFonts w:asciiTheme="minorHAnsi" w:hAnsiTheme="minorHAnsi" w:cstheme="minorHAnsi"/>
          <w:sz w:val="22"/>
          <w:szCs w:val="22"/>
        </w:rPr>
      </w:pPr>
      <w:r w:rsidRPr="00B923D1">
        <w:rPr>
          <w:rFonts w:asciiTheme="minorHAnsi" w:hAnsiTheme="minorHAnsi" w:cstheme="minorHAnsi"/>
          <w:sz w:val="22"/>
          <w:szCs w:val="22"/>
        </w:rPr>
        <w:t>6.</w:t>
      </w:r>
      <w:r w:rsidRPr="00B923D1">
        <w:rPr>
          <w:rFonts w:asciiTheme="minorHAnsi" w:hAnsiTheme="minorHAnsi" w:cstheme="minorHAnsi"/>
          <w:sz w:val="22"/>
          <w:szCs w:val="22"/>
        </w:rPr>
        <w:tab/>
        <w:t>Members of the Nominating Committee may be present and participate in discussions but are excluded from voting.</w:t>
      </w:r>
    </w:p>
    <w:p w14:paraId="22692F00" w14:textId="77777777" w:rsidR="00582392" w:rsidRPr="00B923D1" w:rsidRDefault="00582392" w:rsidP="0067663D">
      <w:pPr>
        <w:tabs>
          <w:tab w:val="left" w:pos="360"/>
          <w:tab w:val="left" w:pos="1440"/>
        </w:tabs>
        <w:spacing w:line="240" w:lineRule="exact"/>
        <w:ind w:left="360" w:right="51" w:hanging="360"/>
        <w:rPr>
          <w:rFonts w:asciiTheme="minorHAnsi" w:hAnsiTheme="minorHAnsi" w:cstheme="minorHAnsi"/>
          <w:sz w:val="22"/>
          <w:szCs w:val="22"/>
        </w:rPr>
      </w:pPr>
      <w:r w:rsidRPr="00B923D1">
        <w:rPr>
          <w:rFonts w:asciiTheme="minorHAnsi" w:hAnsiTheme="minorHAnsi" w:cstheme="minorHAnsi"/>
          <w:sz w:val="22"/>
          <w:szCs w:val="22"/>
        </w:rPr>
        <w:t>7.</w:t>
      </w:r>
      <w:r w:rsidRPr="00B923D1">
        <w:rPr>
          <w:rFonts w:asciiTheme="minorHAnsi" w:hAnsiTheme="minorHAnsi" w:cstheme="minorHAnsi"/>
          <w:sz w:val="22"/>
          <w:szCs w:val="22"/>
        </w:rPr>
        <w:tab/>
        <w:t>To prevail on appeal, an applicant must receive a majority affirmative vote from the Executive Committee members eligible to vote at the appeal hearing.</w:t>
      </w:r>
    </w:p>
    <w:p w14:paraId="383CEAAB" w14:textId="77777777" w:rsidR="00582392" w:rsidRPr="00B923D1" w:rsidRDefault="00582392" w:rsidP="0067663D">
      <w:pPr>
        <w:tabs>
          <w:tab w:val="left" w:pos="360"/>
          <w:tab w:val="left" w:pos="1440"/>
        </w:tabs>
        <w:spacing w:line="240" w:lineRule="exact"/>
        <w:ind w:left="360" w:right="46" w:hanging="360"/>
        <w:rPr>
          <w:rFonts w:asciiTheme="minorHAnsi" w:hAnsiTheme="minorHAnsi" w:cstheme="minorHAnsi"/>
          <w:sz w:val="22"/>
          <w:szCs w:val="22"/>
        </w:rPr>
      </w:pPr>
      <w:r w:rsidRPr="00B923D1">
        <w:rPr>
          <w:rFonts w:asciiTheme="minorHAnsi" w:hAnsiTheme="minorHAnsi" w:cstheme="minorHAnsi"/>
          <w:sz w:val="22"/>
          <w:szCs w:val="22"/>
        </w:rPr>
        <w:t>8.</w:t>
      </w:r>
      <w:r w:rsidRPr="00B923D1">
        <w:rPr>
          <w:rFonts w:asciiTheme="minorHAnsi" w:hAnsiTheme="minorHAnsi" w:cstheme="minorHAnsi"/>
          <w:sz w:val="22"/>
          <w:szCs w:val="22"/>
        </w:rPr>
        <w:tab/>
        <w:t>The Executive Committee Chair shall immediately notify the applicant of the Executive Committee’s decision in writing.</w:t>
      </w:r>
    </w:p>
    <w:p w14:paraId="14036988" w14:textId="77777777" w:rsidR="00582392" w:rsidRPr="00B923D1" w:rsidRDefault="00582392" w:rsidP="0067663D">
      <w:pPr>
        <w:tabs>
          <w:tab w:val="left" w:pos="360"/>
          <w:tab w:val="left" w:pos="1440"/>
        </w:tabs>
        <w:spacing w:line="240" w:lineRule="exact"/>
        <w:ind w:left="360" w:right="46" w:hanging="360"/>
        <w:rPr>
          <w:rFonts w:asciiTheme="minorHAnsi" w:hAnsiTheme="minorHAnsi" w:cstheme="minorHAnsi"/>
          <w:sz w:val="22"/>
          <w:szCs w:val="22"/>
        </w:rPr>
      </w:pPr>
      <w:r w:rsidRPr="00B923D1">
        <w:rPr>
          <w:rFonts w:asciiTheme="minorHAnsi" w:hAnsiTheme="minorHAnsi" w:cstheme="minorHAnsi"/>
          <w:sz w:val="22"/>
          <w:szCs w:val="22"/>
        </w:rPr>
        <w:t>9.</w:t>
      </w:r>
      <w:r w:rsidRPr="00B923D1">
        <w:rPr>
          <w:rFonts w:asciiTheme="minorHAnsi" w:hAnsiTheme="minorHAnsi" w:cstheme="minorHAnsi"/>
          <w:sz w:val="22"/>
          <w:szCs w:val="22"/>
        </w:rPr>
        <w:tab/>
        <w:t>The Executive Committee’s decision is final.</w:t>
      </w:r>
    </w:p>
    <w:p w14:paraId="61F43DDA" w14:textId="77777777" w:rsidR="00582392" w:rsidRPr="00B923D1" w:rsidRDefault="00582392" w:rsidP="00B923D1">
      <w:pPr>
        <w:rPr>
          <w:rFonts w:asciiTheme="minorHAnsi" w:hAnsiTheme="minorHAnsi" w:cstheme="minorHAnsi"/>
          <w:sz w:val="22"/>
          <w:szCs w:val="22"/>
        </w:rPr>
      </w:pPr>
    </w:p>
    <w:p w14:paraId="093D87EA" w14:textId="1229BDBF" w:rsidR="00B923D1" w:rsidRPr="00B923D1" w:rsidRDefault="00B923D1" w:rsidP="00B923D1">
      <w:pPr>
        <w:widowControl/>
        <w:rPr>
          <w:rFonts w:asciiTheme="minorHAnsi" w:hAnsiTheme="minorHAnsi" w:cstheme="minorHAnsi"/>
          <w:sz w:val="22"/>
          <w:szCs w:val="22"/>
        </w:rPr>
      </w:pPr>
      <w:bookmarkStart w:id="17" w:name="_Hlk63150078"/>
      <w:bookmarkEnd w:id="16"/>
      <w:bookmarkEnd w:id="1"/>
      <w:r w:rsidRPr="00B923D1">
        <w:rPr>
          <w:rFonts w:asciiTheme="minorHAnsi" w:hAnsiTheme="minorHAnsi" w:cstheme="minorHAnsi"/>
          <w:sz w:val="22"/>
          <w:szCs w:val="22"/>
        </w:rPr>
        <w:br w:type="page"/>
      </w:r>
    </w:p>
    <w:p w14:paraId="66610B5F" w14:textId="6B9333A8" w:rsidR="00582392" w:rsidRPr="0067663D" w:rsidRDefault="00B923D1" w:rsidP="0067663D">
      <w:pPr>
        <w:widowControl/>
        <w:spacing w:line="240" w:lineRule="exact"/>
        <w:jc w:val="center"/>
        <w:rPr>
          <w:rFonts w:asciiTheme="minorHAnsi" w:hAnsiTheme="minorHAnsi" w:cstheme="minorHAnsi"/>
          <w:b/>
          <w:bCs/>
          <w:sz w:val="22"/>
          <w:szCs w:val="22"/>
        </w:rPr>
      </w:pPr>
      <w:r w:rsidRPr="00B923D1">
        <w:rPr>
          <w:rFonts w:asciiTheme="minorHAnsi" w:hAnsiTheme="minorHAnsi" w:cstheme="minorHAnsi"/>
          <w:b/>
          <w:bCs/>
          <w:sz w:val="28"/>
          <w:szCs w:val="28"/>
        </w:rPr>
        <w:lastRenderedPageBreak/>
        <w:t>Code of REGULATIONS PROVISIONS</w:t>
      </w:r>
    </w:p>
    <w:p w14:paraId="68FAF248" w14:textId="659E60E7" w:rsidR="00B923D1" w:rsidRPr="0067663D" w:rsidRDefault="00B923D1" w:rsidP="0067663D">
      <w:pPr>
        <w:widowControl/>
        <w:spacing w:line="240" w:lineRule="exact"/>
        <w:jc w:val="center"/>
        <w:rPr>
          <w:rFonts w:asciiTheme="minorHAnsi" w:hAnsiTheme="minorHAnsi" w:cstheme="minorHAnsi"/>
          <w:sz w:val="22"/>
          <w:szCs w:val="22"/>
        </w:rPr>
      </w:pPr>
    </w:p>
    <w:p w14:paraId="4C4A4750" w14:textId="77777777" w:rsidR="00B923D1" w:rsidRPr="0067663D" w:rsidRDefault="00B923D1" w:rsidP="00922BDE">
      <w:pPr>
        <w:pStyle w:val="ListParagraph"/>
        <w:spacing w:line="230" w:lineRule="exact"/>
        <w:ind w:left="0"/>
        <w:rPr>
          <w:rFonts w:asciiTheme="minorHAnsi" w:hAnsiTheme="minorHAnsi" w:cstheme="minorHAnsi"/>
          <w:sz w:val="22"/>
          <w:szCs w:val="22"/>
        </w:rPr>
      </w:pPr>
      <w:bookmarkStart w:id="18" w:name="_Hlk63148707"/>
      <w:bookmarkStart w:id="19" w:name="_Hlk52971967"/>
      <w:r w:rsidRPr="0067663D">
        <w:rPr>
          <w:rFonts w:asciiTheme="minorHAnsi" w:hAnsiTheme="minorHAnsi" w:cstheme="minorHAnsi"/>
          <w:b/>
          <w:bCs/>
          <w:sz w:val="22"/>
          <w:szCs w:val="22"/>
        </w:rPr>
        <w:t xml:space="preserve">§4.3 Nomination and Election of Directors of NAR and NAR Regional Vice President.   </w:t>
      </w:r>
      <w:r w:rsidRPr="0067663D">
        <w:rPr>
          <w:rFonts w:asciiTheme="minorHAnsi" w:hAnsiTheme="minorHAnsi" w:cstheme="minorHAnsi"/>
          <w:sz w:val="22"/>
          <w:szCs w:val="22"/>
        </w:rPr>
        <w:t>Prior to the Winter Conference, the NAR Strategy Committee shall meet for the purpose of encouraging and preparing potential candidates for NAR positions. Potential candidates for NAR RVP and at-large NAR Director positions are encouraged to meet with the NAR Strategy Committee for the purpose of receiving guidance for their potential candidacy.</w:t>
      </w:r>
    </w:p>
    <w:p w14:paraId="589E9563" w14:textId="77777777" w:rsidR="00B923D1" w:rsidRPr="0067663D" w:rsidRDefault="00B923D1" w:rsidP="00922BDE">
      <w:pPr>
        <w:pStyle w:val="BodyText"/>
        <w:spacing w:before="1" w:line="230" w:lineRule="exact"/>
        <w:rPr>
          <w:rFonts w:asciiTheme="minorHAnsi" w:hAnsiTheme="minorHAnsi" w:cstheme="minorHAnsi"/>
          <w:sz w:val="22"/>
          <w:szCs w:val="22"/>
        </w:rPr>
      </w:pPr>
    </w:p>
    <w:p w14:paraId="56D5E230" w14:textId="77777777" w:rsidR="00B923D1" w:rsidRPr="0067663D" w:rsidRDefault="00B923D1" w:rsidP="00922BDE">
      <w:pPr>
        <w:pStyle w:val="BodyText"/>
        <w:spacing w:line="230" w:lineRule="exact"/>
        <w:rPr>
          <w:rFonts w:asciiTheme="minorHAnsi" w:hAnsiTheme="minorHAnsi" w:cstheme="minorHAnsi"/>
          <w:sz w:val="22"/>
          <w:szCs w:val="22"/>
        </w:rPr>
      </w:pPr>
      <w:r w:rsidRPr="0067663D">
        <w:rPr>
          <w:rFonts w:asciiTheme="minorHAnsi" w:hAnsiTheme="minorHAnsi" w:cstheme="minorHAnsi"/>
          <w:sz w:val="22"/>
          <w:szCs w:val="22"/>
        </w:rPr>
        <w:t>The Nominating Committee shall meet at the Winter Conference to interview and prepare a slate of candidates for the NAR Regional Vice President position when such position is to be filled by a member of the Association and at-large positions on the NAR Board of Directors to be filled by the Association in the ensuing year. The slate of candidates shall be posted prior to the Board of Directors meeting. Such slate of candidates shall be voted upon at the meeting of the Association’s Board of Directors held at the Annual Convention. The names of those nominated shall be listed in alphabetical order on the ballot.</w:t>
      </w:r>
    </w:p>
    <w:bookmarkEnd w:id="18"/>
    <w:p w14:paraId="66532281" w14:textId="77777777" w:rsidR="00B923D1" w:rsidRPr="0067663D" w:rsidRDefault="00B923D1" w:rsidP="00922BDE">
      <w:pPr>
        <w:tabs>
          <w:tab w:val="left" w:pos="360"/>
          <w:tab w:val="left" w:pos="720"/>
          <w:tab w:val="left" w:pos="1080"/>
        </w:tabs>
        <w:spacing w:line="230" w:lineRule="exact"/>
        <w:rPr>
          <w:rFonts w:asciiTheme="minorHAnsi" w:hAnsiTheme="minorHAnsi" w:cstheme="minorHAnsi"/>
          <w:sz w:val="22"/>
          <w:szCs w:val="22"/>
        </w:rPr>
      </w:pPr>
    </w:p>
    <w:p w14:paraId="1E5F8B41" w14:textId="77777777" w:rsidR="00B923D1" w:rsidRPr="0067663D" w:rsidRDefault="00B923D1" w:rsidP="00922BDE">
      <w:pPr>
        <w:tabs>
          <w:tab w:val="left" w:pos="360"/>
        </w:tabs>
        <w:spacing w:line="230" w:lineRule="exact"/>
        <w:rPr>
          <w:rFonts w:asciiTheme="minorHAnsi" w:hAnsiTheme="minorHAnsi" w:cstheme="minorHAnsi"/>
          <w:sz w:val="22"/>
          <w:szCs w:val="22"/>
        </w:rPr>
      </w:pPr>
      <w:r w:rsidRPr="0067663D">
        <w:rPr>
          <w:rFonts w:asciiTheme="minorHAnsi" w:hAnsiTheme="minorHAnsi" w:cstheme="minorHAnsi"/>
          <w:sz w:val="22"/>
          <w:szCs w:val="22"/>
        </w:rPr>
        <w:t xml:space="preserve">Additional nominations for the NAR RVP position and Directors of the NAR to be elected at the Annual Convention may be made from the floor by any Ohio REALTORS Director of the Association prior to the election at the said meeting of the Board of Directors, provided that the nominees are qualified for office and are present at the meeting.  All nominees choosing to run from the floor at the Board of Directors meeting must submit their application to the Nominating Committee for the purpose of verifying their qualifications at least 10 days prior to the date of the election. Those nominated from the floor for a position with the NAR shall have their names added to the list previously submitted by the Nominating Committee for said position in the order in which the nominations are received. </w:t>
      </w:r>
    </w:p>
    <w:p w14:paraId="526DEEAA" w14:textId="77777777" w:rsidR="00B923D1" w:rsidRPr="0067663D" w:rsidRDefault="00B923D1" w:rsidP="00922BDE">
      <w:pPr>
        <w:tabs>
          <w:tab w:val="left" w:pos="360"/>
          <w:tab w:val="left" w:pos="720"/>
          <w:tab w:val="left" w:pos="1080"/>
        </w:tabs>
        <w:spacing w:line="230" w:lineRule="exact"/>
        <w:rPr>
          <w:rFonts w:asciiTheme="minorHAnsi" w:hAnsiTheme="minorHAnsi" w:cstheme="minorHAnsi"/>
          <w:sz w:val="22"/>
          <w:szCs w:val="22"/>
        </w:rPr>
      </w:pPr>
    </w:p>
    <w:p w14:paraId="5E69D67C" w14:textId="77777777" w:rsidR="00B923D1" w:rsidRPr="0067663D" w:rsidRDefault="00B923D1" w:rsidP="00922BDE">
      <w:pPr>
        <w:tabs>
          <w:tab w:val="left" w:pos="360"/>
          <w:tab w:val="left" w:pos="720"/>
          <w:tab w:val="left" w:pos="1080"/>
        </w:tabs>
        <w:spacing w:line="230" w:lineRule="exact"/>
        <w:rPr>
          <w:rFonts w:asciiTheme="minorHAnsi" w:hAnsiTheme="minorHAnsi" w:cstheme="minorHAnsi"/>
          <w:sz w:val="22"/>
          <w:szCs w:val="22"/>
        </w:rPr>
      </w:pPr>
      <w:r w:rsidRPr="0067663D">
        <w:rPr>
          <w:rFonts w:asciiTheme="minorHAnsi" w:hAnsiTheme="minorHAnsi" w:cstheme="minorHAnsi"/>
          <w:sz w:val="22"/>
          <w:szCs w:val="22"/>
        </w:rPr>
        <w:t xml:space="preserve">In the event that there is more than one at-large NAR Director position to be filled, the Director candidate receiving the most votes shall be elected to the first opening, the candidate receiving the second most votes shall be elected to the second opening, and so forth until all openings are filled. If there is only one at-large NAR Director position to be filled, to be considered duly elected, a candidate must receive a majority of the total votes cast by the Directors.  In the event that none of the nominees receive a majority vote on the first ballot, the nominee receiving the least number of votes shall be dropped from the ballot and another vote shall be conducted.  This procedure shall be repeated as necessary until a nominee receives a majority vote. </w:t>
      </w:r>
    </w:p>
    <w:p w14:paraId="1D562E03" w14:textId="77777777" w:rsidR="00B923D1" w:rsidRPr="0067663D" w:rsidRDefault="00B923D1" w:rsidP="00922BDE">
      <w:pPr>
        <w:tabs>
          <w:tab w:val="left" w:pos="360"/>
          <w:tab w:val="left" w:pos="720"/>
          <w:tab w:val="left" w:pos="1080"/>
        </w:tabs>
        <w:spacing w:line="230" w:lineRule="exact"/>
        <w:rPr>
          <w:rFonts w:asciiTheme="minorHAnsi" w:hAnsiTheme="minorHAnsi" w:cstheme="minorHAnsi"/>
          <w:sz w:val="22"/>
          <w:szCs w:val="22"/>
        </w:rPr>
      </w:pPr>
    </w:p>
    <w:p w14:paraId="0E2FF033" w14:textId="77777777" w:rsidR="00B923D1" w:rsidRPr="0067663D" w:rsidRDefault="00B923D1" w:rsidP="00922BDE">
      <w:pPr>
        <w:tabs>
          <w:tab w:val="left" w:pos="360"/>
          <w:tab w:val="left" w:pos="720"/>
          <w:tab w:val="left" w:pos="1080"/>
        </w:tabs>
        <w:spacing w:line="230" w:lineRule="exact"/>
        <w:rPr>
          <w:rFonts w:asciiTheme="minorHAnsi" w:hAnsiTheme="minorHAnsi" w:cstheme="minorHAnsi"/>
          <w:sz w:val="22"/>
          <w:szCs w:val="22"/>
        </w:rPr>
      </w:pPr>
      <w:r w:rsidRPr="0067663D">
        <w:rPr>
          <w:rFonts w:asciiTheme="minorHAnsi" w:hAnsiTheme="minorHAnsi" w:cstheme="minorHAnsi"/>
          <w:sz w:val="22"/>
          <w:szCs w:val="22"/>
        </w:rPr>
        <w:t>To be considered duly elected, an RVP nominee must receive a majority of the total votes cast by the Directors.  In the event that none of the nominees receive a majority vote on the first ballot, the nominee receiving the least number of votes shall be dropped from the ballot and another vote shall be conducted.  This procedure shall be repeated as necessary until a nominee receives a majority vote.</w:t>
      </w:r>
    </w:p>
    <w:p w14:paraId="601E9676" w14:textId="77777777" w:rsidR="00B923D1" w:rsidRPr="0067663D" w:rsidRDefault="00B923D1" w:rsidP="00922BDE">
      <w:pPr>
        <w:tabs>
          <w:tab w:val="left" w:pos="360"/>
          <w:tab w:val="left" w:pos="720"/>
          <w:tab w:val="left" w:pos="1080"/>
        </w:tabs>
        <w:spacing w:line="230" w:lineRule="exact"/>
        <w:rPr>
          <w:rFonts w:asciiTheme="minorHAnsi" w:hAnsiTheme="minorHAnsi" w:cstheme="minorHAnsi"/>
          <w:sz w:val="22"/>
          <w:szCs w:val="22"/>
        </w:rPr>
      </w:pPr>
    </w:p>
    <w:p w14:paraId="107F2714" w14:textId="77777777" w:rsidR="00B923D1" w:rsidRPr="0067663D" w:rsidRDefault="00B923D1" w:rsidP="00922BDE">
      <w:pPr>
        <w:tabs>
          <w:tab w:val="left" w:pos="360"/>
          <w:tab w:val="left" w:pos="720"/>
          <w:tab w:val="left" w:pos="1080"/>
        </w:tabs>
        <w:spacing w:line="230" w:lineRule="exact"/>
        <w:rPr>
          <w:rFonts w:asciiTheme="minorHAnsi" w:hAnsiTheme="minorHAnsi" w:cstheme="minorHAnsi"/>
          <w:sz w:val="22"/>
          <w:szCs w:val="22"/>
        </w:rPr>
      </w:pPr>
      <w:r w:rsidRPr="0067663D">
        <w:rPr>
          <w:rFonts w:asciiTheme="minorHAnsi" w:hAnsiTheme="minorHAnsi" w:cstheme="minorHAnsi"/>
          <w:sz w:val="22"/>
          <w:szCs w:val="22"/>
        </w:rPr>
        <w:t>§</w:t>
      </w:r>
      <w:r w:rsidRPr="0067663D">
        <w:rPr>
          <w:rFonts w:asciiTheme="minorHAnsi" w:hAnsiTheme="minorHAnsi" w:cstheme="minorHAnsi"/>
          <w:b/>
          <w:bCs/>
          <w:sz w:val="22"/>
          <w:szCs w:val="22"/>
        </w:rPr>
        <w:t>4.4</w:t>
      </w:r>
      <w:r w:rsidRPr="0067663D">
        <w:rPr>
          <w:rFonts w:asciiTheme="minorHAnsi" w:hAnsiTheme="minorHAnsi" w:cstheme="minorHAnsi"/>
          <w:b/>
          <w:bCs/>
          <w:sz w:val="22"/>
          <w:szCs w:val="22"/>
        </w:rPr>
        <w:tab/>
        <w:t>Nomination of Officers of the Association</w:t>
      </w:r>
      <w:r w:rsidRPr="0067663D">
        <w:rPr>
          <w:rFonts w:asciiTheme="minorHAnsi" w:hAnsiTheme="minorHAnsi" w:cstheme="minorHAnsi"/>
          <w:sz w:val="22"/>
          <w:szCs w:val="22"/>
        </w:rPr>
        <w:t>.  Prior to the Board of Directors meeting held during the Winter Conference, the Nominating Committee shall</w:t>
      </w:r>
      <w:r w:rsidRPr="0067663D">
        <w:rPr>
          <w:rFonts w:asciiTheme="minorHAnsi" w:hAnsiTheme="minorHAnsi" w:cstheme="minorHAnsi"/>
          <w:color w:val="FF0000"/>
          <w:sz w:val="22"/>
          <w:szCs w:val="22"/>
        </w:rPr>
        <w:t xml:space="preserve"> </w:t>
      </w:r>
      <w:r w:rsidRPr="0067663D">
        <w:rPr>
          <w:rFonts w:asciiTheme="minorHAnsi" w:hAnsiTheme="minorHAnsi" w:cstheme="minorHAnsi"/>
          <w:sz w:val="22"/>
          <w:szCs w:val="22"/>
        </w:rPr>
        <w:t>meet to receive, consider and select nominees for the officers of the Association, including District Vice Presidents.  The slate of candidates shall be posted prior to the Board of Directors meeting and the names of those so nominated shall be listed in alphabetical order on the ballot.</w:t>
      </w:r>
    </w:p>
    <w:p w14:paraId="790AE78E" w14:textId="77777777" w:rsidR="00B923D1" w:rsidRPr="0067663D" w:rsidRDefault="00B923D1" w:rsidP="00922BDE">
      <w:pPr>
        <w:tabs>
          <w:tab w:val="left" w:pos="360"/>
          <w:tab w:val="left" w:pos="720"/>
          <w:tab w:val="left" w:pos="1080"/>
        </w:tabs>
        <w:spacing w:line="230" w:lineRule="exact"/>
        <w:rPr>
          <w:rFonts w:asciiTheme="minorHAnsi" w:hAnsiTheme="minorHAnsi" w:cstheme="minorHAnsi"/>
          <w:sz w:val="22"/>
          <w:szCs w:val="22"/>
        </w:rPr>
      </w:pPr>
    </w:p>
    <w:p w14:paraId="326222C1" w14:textId="77777777" w:rsidR="00B923D1" w:rsidRPr="0067663D" w:rsidRDefault="00B923D1" w:rsidP="00922BDE">
      <w:pPr>
        <w:tabs>
          <w:tab w:val="left" w:pos="360"/>
          <w:tab w:val="left" w:pos="720"/>
          <w:tab w:val="left" w:pos="1080"/>
        </w:tabs>
        <w:spacing w:line="230" w:lineRule="exact"/>
        <w:rPr>
          <w:rFonts w:asciiTheme="minorHAnsi" w:hAnsiTheme="minorHAnsi" w:cstheme="minorHAnsi"/>
          <w:sz w:val="22"/>
          <w:szCs w:val="22"/>
        </w:rPr>
      </w:pPr>
      <w:r w:rsidRPr="0067663D">
        <w:rPr>
          <w:rFonts w:asciiTheme="minorHAnsi" w:hAnsiTheme="minorHAnsi" w:cstheme="minorHAnsi"/>
          <w:sz w:val="22"/>
          <w:szCs w:val="22"/>
        </w:rPr>
        <w:t xml:space="preserve">The election of Ohio REALTORS officers, including District Vice Presidents, shall take place at the Board of Directors meetings held during the Annual Convention following their nomination. </w:t>
      </w:r>
      <w:r w:rsidRPr="0067663D">
        <w:rPr>
          <w:rFonts w:asciiTheme="minorHAnsi" w:hAnsiTheme="minorHAnsi" w:cstheme="minorHAnsi"/>
          <w:b/>
          <w:color w:val="FF0000"/>
          <w:sz w:val="22"/>
          <w:szCs w:val="22"/>
        </w:rPr>
        <w:t xml:space="preserve"> </w:t>
      </w:r>
      <w:r w:rsidRPr="0067663D">
        <w:rPr>
          <w:rFonts w:asciiTheme="minorHAnsi" w:hAnsiTheme="minorHAnsi" w:cstheme="minorHAnsi"/>
          <w:sz w:val="22"/>
          <w:szCs w:val="22"/>
        </w:rPr>
        <w:t>Additional nominations for state officers may be made from the floor by any Director of the Association prior to the election at the meeting of the Board of Directors, provided that the nominees are qualified for office and are present at the meeting.  All Nominees choosing to run from the floor at the Board of Directors meeting must submit their applications to the Nominating Committee for the purpose of verifying their qualifications at least 60 days prior to the date of the election.</w:t>
      </w:r>
    </w:p>
    <w:p w14:paraId="79DC1CCD" w14:textId="77777777" w:rsidR="00B923D1" w:rsidRPr="0067663D" w:rsidRDefault="00B923D1" w:rsidP="00922BDE">
      <w:pPr>
        <w:tabs>
          <w:tab w:val="left" w:pos="360"/>
          <w:tab w:val="left" w:pos="720"/>
          <w:tab w:val="left" w:pos="1080"/>
        </w:tabs>
        <w:spacing w:line="230" w:lineRule="exact"/>
        <w:rPr>
          <w:rFonts w:asciiTheme="minorHAnsi" w:hAnsiTheme="minorHAnsi" w:cstheme="minorHAnsi"/>
          <w:sz w:val="22"/>
          <w:szCs w:val="22"/>
        </w:rPr>
      </w:pPr>
    </w:p>
    <w:p w14:paraId="0C49EABF" w14:textId="77777777" w:rsidR="00B923D1" w:rsidRPr="0067663D" w:rsidRDefault="00B923D1" w:rsidP="00922BDE">
      <w:pPr>
        <w:tabs>
          <w:tab w:val="left" w:pos="360"/>
          <w:tab w:val="left" w:pos="720"/>
          <w:tab w:val="left" w:pos="1080"/>
        </w:tabs>
        <w:spacing w:line="230" w:lineRule="exact"/>
        <w:rPr>
          <w:rFonts w:asciiTheme="minorHAnsi" w:hAnsiTheme="minorHAnsi" w:cstheme="minorHAnsi"/>
          <w:sz w:val="22"/>
          <w:szCs w:val="22"/>
        </w:rPr>
      </w:pPr>
      <w:r w:rsidRPr="0067663D">
        <w:rPr>
          <w:rFonts w:asciiTheme="minorHAnsi" w:hAnsiTheme="minorHAnsi" w:cstheme="minorHAnsi"/>
          <w:sz w:val="22"/>
          <w:szCs w:val="22"/>
        </w:rPr>
        <w:t xml:space="preserve">To be considered duly elected, a nominee must receive a majority of the total votes cast by the Directors or in the case of a District Vice President, a majority of the Directors in the District the nominee is seeking to represent.  In the event that none of the nominees receive a majority vote on the first ballot, the nominee receiving the least number of votes shall be dropped from the ballot and another vote shall be conducted.  This procedure shall be repeated as necessary </w:t>
      </w:r>
      <w:r w:rsidRPr="0067663D">
        <w:rPr>
          <w:rFonts w:asciiTheme="minorHAnsi" w:hAnsiTheme="minorHAnsi" w:cstheme="minorHAnsi"/>
          <w:sz w:val="22"/>
          <w:szCs w:val="22"/>
        </w:rPr>
        <w:lastRenderedPageBreak/>
        <w:t>until a nominee receives a majority vote.</w:t>
      </w:r>
    </w:p>
    <w:p w14:paraId="0ABF680C" w14:textId="77777777" w:rsidR="00B923D1" w:rsidRPr="0067663D" w:rsidRDefault="00B923D1" w:rsidP="00922BDE">
      <w:pPr>
        <w:tabs>
          <w:tab w:val="left" w:pos="360"/>
          <w:tab w:val="left" w:pos="720"/>
          <w:tab w:val="left" w:pos="1080"/>
        </w:tabs>
        <w:spacing w:line="230" w:lineRule="exact"/>
        <w:rPr>
          <w:rFonts w:asciiTheme="minorHAnsi" w:hAnsiTheme="minorHAnsi" w:cstheme="minorHAnsi"/>
          <w:sz w:val="22"/>
          <w:szCs w:val="22"/>
        </w:rPr>
      </w:pPr>
    </w:p>
    <w:p w14:paraId="6C0752D9" w14:textId="77777777" w:rsidR="00B923D1" w:rsidRPr="0067663D" w:rsidRDefault="00B923D1" w:rsidP="00922BDE">
      <w:pPr>
        <w:tabs>
          <w:tab w:val="left" w:pos="540"/>
          <w:tab w:val="left" w:pos="720"/>
          <w:tab w:val="left" w:pos="1080"/>
        </w:tabs>
        <w:spacing w:line="230" w:lineRule="exact"/>
        <w:rPr>
          <w:rFonts w:asciiTheme="minorHAnsi" w:hAnsiTheme="minorHAnsi" w:cstheme="minorHAnsi"/>
          <w:b/>
          <w:color w:val="FF0000"/>
          <w:sz w:val="22"/>
          <w:szCs w:val="22"/>
        </w:rPr>
      </w:pPr>
      <w:r w:rsidRPr="0067663D">
        <w:rPr>
          <w:rFonts w:asciiTheme="minorHAnsi" w:hAnsiTheme="minorHAnsi" w:cstheme="minorHAnsi"/>
          <w:sz w:val="22"/>
          <w:szCs w:val="22"/>
        </w:rPr>
        <w:t>Ohio REALTORS Officer and District Vice President terms shall commence as provided for in Article 6, §6.2.</w:t>
      </w:r>
    </w:p>
    <w:p w14:paraId="70023B67" w14:textId="77777777" w:rsidR="00B923D1" w:rsidRPr="0067663D" w:rsidRDefault="00B923D1" w:rsidP="00922BDE">
      <w:pPr>
        <w:tabs>
          <w:tab w:val="left" w:pos="360"/>
          <w:tab w:val="left" w:pos="720"/>
          <w:tab w:val="left" w:pos="1080"/>
        </w:tabs>
        <w:spacing w:line="230" w:lineRule="exact"/>
        <w:rPr>
          <w:rFonts w:asciiTheme="minorHAnsi" w:hAnsiTheme="minorHAnsi" w:cstheme="minorHAnsi"/>
          <w:sz w:val="22"/>
          <w:szCs w:val="22"/>
        </w:rPr>
      </w:pPr>
    </w:p>
    <w:p w14:paraId="07F86B51" w14:textId="655525B6" w:rsidR="00B923D1" w:rsidRPr="0067663D" w:rsidRDefault="00B923D1" w:rsidP="00922BDE">
      <w:pPr>
        <w:tabs>
          <w:tab w:val="left" w:pos="540"/>
          <w:tab w:val="left" w:pos="720"/>
          <w:tab w:val="left" w:pos="1080"/>
        </w:tabs>
        <w:spacing w:line="230" w:lineRule="exact"/>
        <w:rPr>
          <w:rFonts w:asciiTheme="minorHAnsi" w:hAnsiTheme="minorHAnsi" w:cstheme="minorHAnsi"/>
          <w:sz w:val="22"/>
          <w:szCs w:val="22"/>
        </w:rPr>
      </w:pPr>
      <w:r w:rsidRPr="0067663D">
        <w:rPr>
          <w:rFonts w:asciiTheme="minorHAnsi" w:hAnsiTheme="minorHAnsi" w:cstheme="minorHAnsi"/>
          <w:sz w:val="22"/>
          <w:szCs w:val="22"/>
        </w:rPr>
        <w:t>§</w:t>
      </w:r>
      <w:r w:rsidRPr="0067663D">
        <w:rPr>
          <w:rFonts w:asciiTheme="minorHAnsi" w:hAnsiTheme="minorHAnsi" w:cstheme="minorHAnsi"/>
          <w:b/>
          <w:bCs/>
          <w:sz w:val="22"/>
          <w:szCs w:val="22"/>
        </w:rPr>
        <w:t>4.5</w:t>
      </w:r>
      <w:r w:rsidRPr="0067663D">
        <w:rPr>
          <w:rFonts w:asciiTheme="minorHAnsi" w:hAnsiTheme="minorHAnsi" w:cstheme="minorHAnsi"/>
          <w:b/>
          <w:bCs/>
          <w:sz w:val="22"/>
          <w:szCs w:val="22"/>
        </w:rPr>
        <w:tab/>
      </w:r>
      <w:r w:rsidRPr="0067663D">
        <w:rPr>
          <w:rFonts w:asciiTheme="minorHAnsi" w:hAnsiTheme="minorHAnsi" w:cstheme="minorHAnsi"/>
          <w:b/>
          <w:bCs/>
          <w:sz w:val="22"/>
          <w:szCs w:val="22"/>
        </w:rPr>
        <w:tab/>
        <w:t>Nomination of District Vice Presidents.</w:t>
      </w:r>
      <w:r w:rsidRPr="0067663D">
        <w:rPr>
          <w:rFonts w:asciiTheme="minorHAnsi" w:hAnsiTheme="minorHAnsi" w:cstheme="minorHAnsi"/>
          <w:sz w:val="22"/>
          <w:szCs w:val="22"/>
        </w:rPr>
        <w:t xml:space="preserve"> The Nominating Committee shall consider nominations for District Vice President only from Boards located within that District or from members who hold primary membership in a Board within that District. The nominee shall stand for election only to the District Vice President position for the district in which he resides.  The Nominating Committee shall not nominate a candidate for District Vice President which could potentially result in a district being represented by two District Vice Presidents who hold primary membership in the same local board.</w:t>
      </w:r>
      <w:r w:rsidRPr="0067663D">
        <w:rPr>
          <w:rFonts w:asciiTheme="minorHAnsi" w:hAnsiTheme="minorHAnsi" w:cstheme="minorHAnsi"/>
          <w:b/>
          <w:color w:val="FF0000"/>
          <w:sz w:val="22"/>
          <w:szCs w:val="22"/>
        </w:rPr>
        <w:t xml:space="preserve">  </w:t>
      </w:r>
      <w:r w:rsidRPr="0067663D">
        <w:rPr>
          <w:rFonts w:asciiTheme="minorHAnsi" w:hAnsiTheme="minorHAnsi" w:cstheme="minorHAnsi"/>
          <w:sz w:val="22"/>
          <w:szCs w:val="22"/>
        </w:rPr>
        <w:t xml:space="preserve">However, the nominees may hold primary membership in the same local board when no candidate from another local board within the district </w:t>
      </w:r>
      <w:proofErr w:type="gramStart"/>
      <w:r w:rsidRPr="0067663D">
        <w:rPr>
          <w:rFonts w:asciiTheme="minorHAnsi" w:hAnsiTheme="minorHAnsi" w:cstheme="minorHAnsi"/>
          <w:sz w:val="22"/>
          <w:szCs w:val="22"/>
        </w:rPr>
        <w:t>submits an application</w:t>
      </w:r>
      <w:proofErr w:type="gramEnd"/>
      <w:r w:rsidRPr="0067663D">
        <w:rPr>
          <w:rFonts w:asciiTheme="minorHAnsi" w:hAnsiTheme="minorHAnsi" w:cstheme="minorHAnsi"/>
          <w:sz w:val="22"/>
          <w:szCs w:val="22"/>
        </w:rPr>
        <w:t xml:space="preserve"> for the position, or when the nominees, as a result of a board merger, become primary members of the same board.</w:t>
      </w:r>
      <w:bookmarkEnd w:id="19"/>
    </w:p>
    <w:bookmarkEnd w:id="14"/>
    <w:bookmarkEnd w:id="17"/>
    <w:sectPr w:rsidR="00B923D1" w:rsidRPr="0067663D" w:rsidSect="00922BDE">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8B7D4D"/>
    <w:multiLevelType w:val="hybridMultilevel"/>
    <w:tmpl w:val="2C9908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E2F939"/>
    <w:multiLevelType w:val="hybridMultilevel"/>
    <w:tmpl w:val="697CBF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617791"/>
    <w:multiLevelType w:val="hybridMultilevel"/>
    <w:tmpl w:val="69DC9AC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15:restartNumberingAfterBreak="0">
    <w:nsid w:val="105B168D"/>
    <w:multiLevelType w:val="hybridMultilevel"/>
    <w:tmpl w:val="CC208880"/>
    <w:lvl w:ilvl="0" w:tplc="DDF6EA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41B4D"/>
    <w:multiLevelType w:val="hybridMultilevel"/>
    <w:tmpl w:val="2230DE40"/>
    <w:lvl w:ilvl="0" w:tplc="DDF6EAF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451265"/>
    <w:multiLevelType w:val="hybridMultilevel"/>
    <w:tmpl w:val="B8E0DB7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8B6832"/>
    <w:multiLevelType w:val="hybridMultilevel"/>
    <w:tmpl w:val="31166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C75FCF"/>
    <w:multiLevelType w:val="hybridMultilevel"/>
    <w:tmpl w:val="978A036A"/>
    <w:lvl w:ilvl="0" w:tplc="DDF6EA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3648A"/>
    <w:multiLevelType w:val="hybridMultilevel"/>
    <w:tmpl w:val="91829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664454"/>
    <w:multiLevelType w:val="hybridMultilevel"/>
    <w:tmpl w:val="04C2E3EC"/>
    <w:lvl w:ilvl="0" w:tplc="DDF6EAF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1B7939"/>
    <w:multiLevelType w:val="hybridMultilevel"/>
    <w:tmpl w:val="A7862AF8"/>
    <w:lvl w:ilvl="0" w:tplc="04090001">
      <w:start w:val="1"/>
      <w:numFmt w:val="bullet"/>
      <w:lvlText w:val=""/>
      <w:lvlJc w:val="left"/>
      <w:pPr>
        <w:ind w:left="2185" w:hanging="720"/>
      </w:pPr>
      <w:rPr>
        <w:rFonts w:ascii="Symbol" w:hAnsi="Symbol" w:hint="default"/>
      </w:rPr>
    </w:lvl>
    <w:lvl w:ilvl="1" w:tplc="04090019" w:tentative="1">
      <w:start w:val="1"/>
      <w:numFmt w:val="lowerLetter"/>
      <w:lvlText w:val="%2."/>
      <w:lvlJc w:val="left"/>
      <w:pPr>
        <w:ind w:left="2545" w:hanging="360"/>
      </w:pPr>
    </w:lvl>
    <w:lvl w:ilvl="2" w:tplc="0409001B" w:tentative="1">
      <w:start w:val="1"/>
      <w:numFmt w:val="lowerRoman"/>
      <w:lvlText w:val="%3."/>
      <w:lvlJc w:val="right"/>
      <w:pPr>
        <w:ind w:left="3265" w:hanging="180"/>
      </w:pPr>
    </w:lvl>
    <w:lvl w:ilvl="3" w:tplc="0409000F" w:tentative="1">
      <w:start w:val="1"/>
      <w:numFmt w:val="decimal"/>
      <w:lvlText w:val="%4."/>
      <w:lvlJc w:val="left"/>
      <w:pPr>
        <w:ind w:left="3985" w:hanging="360"/>
      </w:pPr>
    </w:lvl>
    <w:lvl w:ilvl="4" w:tplc="04090019" w:tentative="1">
      <w:start w:val="1"/>
      <w:numFmt w:val="lowerLetter"/>
      <w:lvlText w:val="%5."/>
      <w:lvlJc w:val="left"/>
      <w:pPr>
        <w:ind w:left="4705" w:hanging="360"/>
      </w:pPr>
    </w:lvl>
    <w:lvl w:ilvl="5" w:tplc="0409001B" w:tentative="1">
      <w:start w:val="1"/>
      <w:numFmt w:val="lowerRoman"/>
      <w:lvlText w:val="%6."/>
      <w:lvlJc w:val="right"/>
      <w:pPr>
        <w:ind w:left="5425" w:hanging="180"/>
      </w:pPr>
    </w:lvl>
    <w:lvl w:ilvl="6" w:tplc="0409000F" w:tentative="1">
      <w:start w:val="1"/>
      <w:numFmt w:val="decimal"/>
      <w:lvlText w:val="%7."/>
      <w:lvlJc w:val="left"/>
      <w:pPr>
        <w:ind w:left="6145" w:hanging="360"/>
      </w:pPr>
    </w:lvl>
    <w:lvl w:ilvl="7" w:tplc="04090019" w:tentative="1">
      <w:start w:val="1"/>
      <w:numFmt w:val="lowerLetter"/>
      <w:lvlText w:val="%8."/>
      <w:lvlJc w:val="left"/>
      <w:pPr>
        <w:ind w:left="6865" w:hanging="360"/>
      </w:pPr>
    </w:lvl>
    <w:lvl w:ilvl="8" w:tplc="0409001B" w:tentative="1">
      <w:start w:val="1"/>
      <w:numFmt w:val="lowerRoman"/>
      <w:lvlText w:val="%9."/>
      <w:lvlJc w:val="right"/>
      <w:pPr>
        <w:ind w:left="7585" w:hanging="180"/>
      </w:pPr>
    </w:lvl>
  </w:abstractNum>
  <w:abstractNum w:abstractNumId="11" w15:restartNumberingAfterBreak="0">
    <w:nsid w:val="300028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183862"/>
    <w:multiLevelType w:val="hybridMultilevel"/>
    <w:tmpl w:val="8BF6D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D1C79"/>
    <w:multiLevelType w:val="hybridMultilevel"/>
    <w:tmpl w:val="125A5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9972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36D1983"/>
    <w:multiLevelType w:val="multilevel"/>
    <w:tmpl w:val="C4847BD6"/>
    <w:lvl w:ilvl="0">
      <w:start w:val="1"/>
      <w:numFmt w:val="decimal"/>
      <w:lvlText w:val="%1)"/>
      <w:lvlJc w:val="left"/>
      <w:pPr>
        <w:ind w:left="2880" w:hanging="360"/>
      </w:pPr>
      <w:rPr>
        <w:strike w:val="0"/>
        <w:dstrike w:val="0"/>
        <w:u w:val="none"/>
        <w:effect w:val="none"/>
      </w:rPr>
    </w:lvl>
    <w:lvl w:ilvl="1">
      <w:start w:val="1"/>
      <w:numFmt w:val="lowerLetter"/>
      <w:lvlText w:val="%2)"/>
      <w:lvlJc w:val="left"/>
      <w:pPr>
        <w:ind w:left="3600" w:hanging="360"/>
      </w:pPr>
      <w:rPr>
        <w:strike w:val="0"/>
        <w:dstrike w:val="0"/>
        <w:u w:val="none"/>
        <w:effect w:val="none"/>
      </w:rPr>
    </w:lvl>
    <w:lvl w:ilvl="2">
      <w:start w:val="1"/>
      <w:numFmt w:val="lowerRoman"/>
      <w:lvlText w:val="%3)"/>
      <w:lvlJc w:val="right"/>
      <w:pPr>
        <w:ind w:left="4320" w:hanging="360"/>
      </w:pPr>
      <w:rPr>
        <w:strike w:val="0"/>
        <w:dstrike w:val="0"/>
        <w:u w:val="none"/>
        <w:effect w:val="none"/>
      </w:rPr>
    </w:lvl>
    <w:lvl w:ilvl="3">
      <w:start w:val="1"/>
      <w:numFmt w:val="decimal"/>
      <w:lvlText w:val="(%4)"/>
      <w:lvlJc w:val="left"/>
      <w:pPr>
        <w:ind w:left="5040" w:hanging="360"/>
      </w:pPr>
      <w:rPr>
        <w:strike w:val="0"/>
        <w:dstrike w:val="0"/>
        <w:u w:val="none"/>
        <w:effect w:val="none"/>
      </w:rPr>
    </w:lvl>
    <w:lvl w:ilvl="4">
      <w:start w:val="1"/>
      <w:numFmt w:val="lowerLetter"/>
      <w:lvlText w:val="(%5)"/>
      <w:lvlJc w:val="left"/>
      <w:pPr>
        <w:ind w:left="5760" w:hanging="360"/>
      </w:pPr>
      <w:rPr>
        <w:strike w:val="0"/>
        <w:dstrike w:val="0"/>
        <w:u w:val="none"/>
        <w:effect w:val="none"/>
      </w:rPr>
    </w:lvl>
    <w:lvl w:ilvl="5">
      <w:start w:val="1"/>
      <w:numFmt w:val="lowerRoman"/>
      <w:lvlText w:val="(%6)"/>
      <w:lvlJc w:val="right"/>
      <w:pPr>
        <w:ind w:left="6480" w:hanging="360"/>
      </w:pPr>
      <w:rPr>
        <w:strike w:val="0"/>
        <w:dstrike w:val="0"/>
        <w:u w:val="none"/>
        <w:effect w:val="none"/>
      </w:rPr>
    </w:lvl>
    <w:lvl w:ilvl="6">
      <w:start w:val="1"/>
      <w:numFmt w:val="decimal"/>
      <w:lvlText w:val="%7."/>
      <w:lvlJc w:val="left"/>
      <w:pPr>
        <w:ind w:left="7200" w:hanging="360"/>
      </w:pPr>
      <w:rPr>
        <w:strike w:val="0"/>
        <w:dstrike w:val="0"/>
        <w:u w:val="none"/>
        <w:effect w:val="none"/>
      </w:rPr>
    </w:lvl>
    <w:lvl w:ilvl="7">
      <w:start w:val="1"/>
      <w:numFmt w:val="lowerLetter"/>
      <w:lvlText w:val="%8."/>
      <w:lvlJc w:val="left"/>
      <w:pPr>
        <w:ind w:left="7920" w:hanging="360"/>
      </w:pPr>
      <w:rPr>
        <w:strike w:val="0"/>
        <w:dstrike w:val="0"/>
        <w:u w:val="none"/>
        <w:effect w:val="none"/>
      </w:rPr>
    </w:lvl>
    <w:lvl w:ilvl="8">
      <w:start w:val="1"/>
      <w:numFmt w:val="lowerRoman"/>
      <w:lvlText w:val="%9."/>
      <w:lvlJc w:val="right"/>
      <w:pPr>
        <w:ind w:left="8640" w:hanging="360"/>
      </w:pPr>
      <w:rPr>
        <w:strike w:val="0"/>
        <w:dstrike w:val="0"/>
        <w:u w:val="none"/>
        <w:effect w:val="none"/>
      </w:rPr>
    </w:lvl>
  </w:abstractNum>
  <w:abstractNum w:abstractNumId="16" w15:restartNumberingAfterBreak="0">
    <w:nsid w:val="348754C7"/>
    <w:multiLevelType w:val="hybridMultilevel"/>
    <w:tmpl w:val="548E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F3201"/>
    <w:multiLevelType w:val="hybridMultilevel"/>
    <w:tmpl w:val="11E6F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511496"/>
    <w:multiLevelType w:val="hybridMultilevel"/>
    <w:tmpl w:val="86FE6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A70E33"/>
    <w:multiLevelType w:val="hybridMultilevel"/>
    <w:tmpl w:val="F88E1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374838"/>
    <w:multiLevelType w:val="hybridMultilevel"/>
    <w:tmpl w:val="8AA0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8647DA"/>
    <w:multiLevelType w:val="hybridMultilevel"/>
    <w:tmpl w:val="85384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5A20B1"/>
    <w:multiLevelType w:val="hybridMultilevel"/>
    <w:tmpl w:val="A4027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57773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622BBB"/>
    <w:multiLevelType w:val="multilevel"/>
    <w:tmpl w:val="E58AA638"/>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59FF4D4E"/>
    <w:multiLevelType w:val="hybridMultilevel"/>
    <w:tmpl w:val="EC9E2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FF4B85"/>
    <w:multiLevelType w:val="hybridMultilevel"/>
    <w:tmpl w:val="F0C43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5124D7"/>
    <w:multiLevelType w:val="multilevel"/>
    <w:tmpl w:val="08B0A34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8" w15:restartNumberingAfterBreak="0">
    <w:nsid w:val="618B6568"/>
    <w:multiLevelType w:val="hybridMultilevel"/>
    <w:tmpl w:val="457868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5DC79BD"/>
    <w:multiLevelType w:val="hybridMultilevel"/>
    <w:tmpl w:val="25CA2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853ED8"/>
    <w:multiLevelType w:val="hybridMultilevel"/>
    <w:tmpl w:val="9070915E"/>
    <w:lvl w:ilvl="0" w:tplc="DDF6EAF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5C08D7"/>
    <w:multiLevelType w:val="hybridMultilevel"/>
    <w:tmpl w:val="8E56DDC4"/>
    <w:lvl w:ilvl="0" w:tplc="E7184A38">
      <w:start w:val="1"/>
      <w:numFmt w:val="bullet"/>
      <w:lvlText w:val=""/>
      <w:lvlJc w:val="left"/>
      <w:pPr>
        <w:ind w:left="360" w:hanging="360"/>
      </w:pPr>
      <w:rPr>
        <w:rFonts w:ascii="Wingdings 2" w:hAnsi="Wingdings 2" w:hint="default"/>
        <w:color w:val="4472C4" w:themeColor="accen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8C75A73"/>
    <w:multiLevelType w:val="multilevel"/>
    <w:tmpl w:val="A518F4EC"/>
    <w:lvl w:ilvl="0">
      <w:start w:val="1"/>
      <w:numFmt w:val="bullet"/>
      <w:lvlText w:val=""/>
      <w:lvlJc w:val="left"/>
      <w:pPr>
        <w:ind w:left="360" w:hanging="360"/>
      </w:pPr>
      <w:rPr>
        <w:rFonts w:ascii="Symbol" w:hAnsi="Symbol" w:hint="default"/>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33" w15:restartNumberingAfterBreak="0">
    <w:nsid w:val="6AAE5337"/>
    <w:multiLevelType w:val="hybridMultilevel"/>
    <w:tmpl w:val="32322D34"/>
    <w:lvl w:ilvl="0" w:tplc="04090001">
      <w:start w:val="1"/>
      <w:numFmt w:val="bullet"/>
      <w:lvlText w:val=""/>
      <w:lvlJc w:val="left"/>
      <w:pPr>
        <w:ind w:left="720" w:hanging="360"/>
      </w:pPr>
      <w:rPr>
        <w:rFonts w:ascii="Symbol" w:hAnsi="Symbol" w:hint="default"/>
        <w:strike w:val="0"/>
      </w:rPr>
    </w:lvl>
    <w:lvl w:ilvl="1" w:tplc="04090019">
      <w:start w:val="1"/>
      <w:numFmt w:val="lowerLetter"/>
      <w:lvlText w:val="%2."/>
      <w:lvlJc w:val="left"/>
      <w:pPr>
        <w:ind w:left="1440" w:hanging="360"/>
      </w:pPr>
    </w:lvl>
    <w:lvl w:ilvl="2" w:tplc="04090001">
      <w:start w:val="1"/>
      <w:numFmt w:val="bullet"/>
      <w:lvlText w:val=""/>
      <w:lvlJc w:val="left"/>
      <w:pPr>
        <w:ind w:left="171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944DC9"/>
    <w:multiLevelType w:val="hybridMultilevel"/>
    <w:tmpl w:val="B5EE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5" w15:restartNumberingAfterBreak="0">
    <w:nsid w:val="6DF117CB"/>
    <w:multiLevelType w:val="hybridMultilevel"/>
    <w:tmpl w:val="141E4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404A0B"/>
    <w:multiLevelType w:val="multilevel"/>
    <w:tmpl w:val="7A28E69A"/>
    <w:lvl w:ilvl="0">
      <w:start w:val="1"/>
      <w:numFmt w:val="bullet"/>
      <w:lvlText w:val=""/>
      <w:lvlJc w:val="left"/>
      <w:pPr>
        <w:ind w:left="720" w:hanging="360"/>
      </w:pPr>
      <w:rPr>
        <w:rFonts w:ascii="Symbol" w:hAnsi="Symbol" w:hint="default"/>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7" w15:restartNumberingAfterBreak="0">
    <w:nsid w:val="6FB66F22"/>
    <w:multiLevelType w:val="singleLevel"/>
    <w:tmpl w:val="04090001"/>
    <w:lvl w:ilvl="0">
      <w:start w:val="1"/>
      <w:numFmt w:val="bullet"/>
      <w:lvlText w:val=""/>
      <w:lvlJc w:val="left"/>
      <w:pPr>
        <w:ind w:left="720" w:hanging="360"/>
      </w:pPr>
      <w:rPr>
        <w:rFonts w:ascii="Symbol" w:hAnsi="Symbol" w:hint="default"/>
      </w:rPr>
    </w:lvl>
  </w:abstractNum>
  <w:abstractNum w:abstractNumId="38" w15:restartNumberingAfterBreak="0">
    <w:nsid w:val="73AB467A"/>
    <w:multiLevelType w:val="hybridMultilevel"/>
    <w:tmpl w:val="603E8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61614D"/>
    <w:multiLevelType w:val="hybridMultilevel"/>
    <w:tmpl w:val="2ED636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A9E4D8A"/>
    <w:multiLevelType w:val="hybridMultilevel"/>
    <w:tmpl w:val="C0E6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401A21"/>
    <w:multiLevelType w:val="hybridMultilevel"/>
    <w:tmpl w:val="5088D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A242A6"/>
    <w:multiLevelType w:val="hybridMultilevel"/>
    <w:tmpl w:val="25BE6B1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1"/>
  </w:num>
  <w:num w:numId="2">
    <w:abstractNumId w:val="23"/>
  </w:num>
  <w:num w:numId="3">
    <w:abstractNumId w:val="14"/>
  </w:num>
  <w:num w:numId="4">
    <w:abstractNumId w:val="37"/>
  </w:num>
  <w:num w:numId="5">
    <w:abstractNumId w:val="8"/>
  </w:num>
  <w:num w:numId="6">
    <w:abstractNumId w:val="34"/>
  </w:num>
  <w:num w:numId="7">
    <w:abstractNumId w:val="31"/>
  </w:num>
  <w:num w:numId="8">
    <w:abstractNumId w:val="17"/>
  </w:num>
  <w:num w:numId="9">
    <w:abstractNumId w:val="40"/>
  </w:num>
  <w:num w:numId="10">
    <w:abstractNumId w:val="41"/>
  </w:num>
  <w:num w:numId="11">
    <w:abstractNumId w:val="39"/>
  </w:num>
  <w:num w:numId="12">
    <w:abstractNumId w:val="33"/>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2"/>
  </w:num>
  <w:num w:numId="17">
    <w:abstractNumId w:val="12"/>
  </w:num>
  <w:num w:numId="18">
    <w:abstractNumId w:val="35"/>
  </w:num>
  <w:num w:numId="19">
    <w:abstractNumId w:val="24"/>
  </w:num>
  <w:num w:numId="20">
    <w:abstractNumId w:val="7"/>
  </w:num>
  <w:num w:numId="21">
    <w:abstractNumId w:val="3"/>
  </w:num>
  <w:num w:numId="22">
    <w:abstractNumId w:val="36"/>
  </w:num>
  <w:num w:numId="23">
    <w:abstractNumId w:val="30"/>
  </w:num>
  <w:num w:numId="24">
    <w:abstractNumId w:val="19"/>
  </w:num>
  <w:num w:numId="25">
    <w:abstractNumId w:val="26"/>
  </w:num>
  <w:num w:numId="26">
    <w:abstractNumId w:val="9"/>
  </w:num>
  <w:num w:numId="27">
    <w:abstractNumId w:val="4"/>
  </w:num>
  <w:num w:numId="28">
    <w:abstractNumId w:val="10"/>
  </w:num>
  <w:num w:numId="29">
    <w:abstractNumId w:val="2"/>
  </w:num>
  <w:num w:numId="30">
    <w:abstractNumId w:val="5"/>
  </w:num>
  <w:num w:numId="31">
    <w:abstractNumId w:val="22"/>
  </w:num>
  <w:num w:numId="32">
    <w:abstractNumId w:val="38"/>
  </w:num>
  <w:num w:numId="33">
    <w:abstractNumId w:val="21"/>
  </w:num>
  <w:num w:numId="34">
    <w:abstractNumId w:val="6"/>
  </w:num>
  <w:num w:numId="35">
    <w:abstractNumId w:val="13"/>
  </w:num>
  <w:num w:numId="36">
    <w:abstractNumId w:val="18"/>
  </w:num>
  <w:num w:numId="37">
    <w:abstractNumId w:val="20"/>
  </w:num>
  <w:num w:numId="38">
    <w:abstractNumId w:val="25"/>
  </w:num>
  <w:num w:numId="39">
    <w:abstractNumId w:val="28"/>
  </w:num>
  <w:num w:numId="40">
    <w:abstractNumId w:val="42"/>
  </w:num>
  <w:num w:numId="41">
    <w:abstractNumId w:val="29"/>
  </w:num>
  <w:num w:numId="42">
    <w:abstractNumId w:val="0"/>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392"/>
    <w:rsid w:val="0009504B"/>
    <w:rsid w:val="0014101C"/>
    <w:rsid w:val="00194DFB"/>
    <w:rsid w:val="002C0E62"/>
    <w:rsid w:val="003F3043"/>
    <w:rsid w:val="004B6AE8"/>
    <w:rsid w:val="00503BEB"/>
    <w:rsid w:val="00582392"/>
    <w:rsid w:val="0067663D"/>
    <w:rsid w:val="007D1FA6"/>
    <w:rsid w:val="00922BDE"/>
    <w:rsid w:val="00A63153"/>
    <w:rsid w:val="00B04F9F"/>
    <w:rsid w:val="00B36670"/>
    <w:rsid w:val="00B923D1"/>
    <w:rsid w:val="00BF66BA"/>
    <w:rsid w:val="00C050B8"/>
    <w:rsid w:val="00DA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9E2D"/>
  <w15:chartTrackingRefBased/>
  <w15:docId w15:val="{4817AAF3-60FE-4C52-A21B-FECB2997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392"/>
    <w:pPr>
      <w:widowControl w:val="0"/>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582392"/>
    <w:pPr>
      <w:keepNext/>
      <w:jc w:val="center"/>
      <w:outlineLvl w:val="0"/>
    </w:pPr>
    <w:rPr>
      <w:b/>
      <w:sz w:val="20"/>
    </w:rPr>
  </w:style>
  <w:style w:type="paragraph" w:styleId="Heading2">
    <w:name w:val="heading 2"/>
    <w:basedOn w:val="Normal"/>
    <w:next w:val="Normal"/>
    <w:link w:val="Heading2Char"/>
    <w:uiPriority w:val="9"/>
    <w:semiHidden/>
    <w:unhideWhenUsed/>
    <w:qFormat/>
    <w:rsid w:val="005823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582392"/>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392"/>
    <w:rPr>
      <w:rFonts w:ascii="Times New Roman" w:eastAsia="Times New Roman" w:hAnsi="Times New Roman" w:cs="Times New Roman"/>
      <w:b/>
      <w:snapToGrid w:val="0"/>
      <w:sz w:val="20"/>
      <w:szCs w:val="20"/>
    </w:rPr>
  </w:style>
  <w:style w:type="character" w:customStyle="1" w:styleId="Heading2Char">
    <w:name w:val="Heading 2 Char"/>
    <w:basedOn w:val="DefaultParagraphFont"/>
    <w:link w:val="Heading2"/>
    <w:uiPriority w:val="9"/>
    <w:semiHidden/>
    <w:rsid w:val="00582392"/>
    <w:rPr>
      <w:rFonts w:asciiTheme="majorHAnsi" w:eastAsiaTheme="majorEastAsia" w:hAnsiTheme="majorHAnsi" w:cstheme="majorBidi"/>
      <w:b/>
      <w:bCs/>
      <w:snapToGrid w:val="0"/>
      <w:color w:val="4472C4" w:themeColor="accent1"/>
      <w:sz w:val="26"/>
      <w:szCs w:val="26"/>
    </w:rPr>
  </w:style>
  <w:style w:type="character" w:customStyle="1" w:styleId="Heading3Char">
    <w:name w:val="Heading 3 Char"/>
    <w:basedOn w:val="DefaultParagraphFont"/>
    <w:link w:val="Heading3"/>
    <w:uiPriority w:val="9"/>
    <w:semiHidden/>
    <w:rsid w:val="00582392"/>
    <w:rPr>
      <w:rFonts w:asciiTheme="majorHAnsi" w:eastAsiaTheme="majorEastAsia" w:hAnsiTheme="majorHAnsi" w:cstheme="majorBidi"/>
      <w:snapToGrid w:val="0"/>
      <w:color w:val="1F3763" w:themeColor="accent1" w:themeShade="7F"/>
      <w:sz w:val="24"/>
      <w:szCs w:val="24"/>
    </w:rPr>
  </w:style>
  <w:style w:type="paragraph" w:customStyle="1" w:styleId="a">
    <w:name w:val="_"/>
    <w:basedOn w:val="Normal"/>
    <w:rsid w:val="00582392"/>
    <w:pPr>
      <w:ind w:left="360" w:hanging="360"/>
    </w:pPr>
  </w:style>
  <w:style w:type="paragraph" w:styleId="BodyTextIndent">
    <w:name w:val="Body Text Indent"/>
    <w:basedOn w:val="Normal"/>
    <w:link w:val="BodyTextIndentChar"/>
    <w:uiPriority w:val="99"/>
    <w:rsid w:val="00582392"/>
    <w:pPr>
      <w:widowControl/>
      <w:tabs>
        <w:tab w:val="left" w:pos="-1180"/>
        <w:tab w:val="left" w:pos="-720"/>
        <w:tab w:val="left" w:pos="0"/>
        <w:tab w:val="left" w:pos="360"/>
        <w:tab w:val="left" w:pos="1080"/>
        <w:tab w:val="left" w:pos="1890"/>
        <w:tab w:val="left" w:pos="5040"/>
        <w:tab w:val="left" w:pos="6120"/>
        <w:tab w:val="left" w:pos="7020"/>
        <w:tab w:val="left" w:pos="7920"/>
      </w:tabs>
      <w:spacing w:line="232" w:lineRule="auto"/>
      <w:ind w:left="360"/>
    </w:pPr>
    <w:rPr>
      <w:sz w:val="20"/>
    </w:rPr>
  </w:style>
  <w:style w:type="character" w:customStyle="1" w:styleId="BodyTextIndentChar">
    <w:name w:val="Body Text Indent Char"/>
    <w:basedOn w:val="DefaultParagraphFont"/>
    <w:link w:val="BodyTextIndent"/>
    <w:uiPriority w:val="99"/>
    <w:rsid w:val="00582392"/>
    <w:rPr>
      <w:rFonts w:ascii="Times New Roman" w:eastAsia="Times New Roman" w:hAnsi="Times New Roman" w:cs="Times New Roman"/>
      <w:snapToGrid w:val="0"/>
      <w:sz w:val="20"/>
      <w:szCs w:val="20"/>
    </w:rPr>
  </w:style>
  <w:style w:type="paragraph" w:styleId="Title">
    <w:name w:val="Title"/>
    <w:basedOn w:val="Normal"/>
    <w:link w:val="TitleChar"/>
    <w:uiPriority w:val="10"/>
    <w:qFormat/>
    <w:rsid w:val="00582392"/>
    <w:pPr>
      <w:widowControl/>
      <w:jc w:val="center"/>
    </w:pPr>
    <w:rPr>
      <w:rFonts w:ascii="Comic Sans MS" w:hAnsi="Comic Sans MS"/>
      <w:b/>
      <w:bCs/>
      <w:snapToGrid/>
      <w:sz w:val="36"/>
      <w:szCs w:val="24"/>
    </w:rPr>
  </w:style>
  <w:style w:type="character" w:customStyle="1" w:styleId="TitleChar">
    <w:name w:val="Title Char"/>
    <w:basedOn w:val="DefaultParagraphFont"/>
    <w:link w:val="Title"/>
    <w:uiPriority w:val="10"/>
    <w:rsid w:val="00582392"/>
    <w:rPr>
      <w:rFonts w:ascii="Comic Sans MS" w:eastAsia="Times New Roman" w:hAnsi="Comic Sans MS" w:cs="Times New Roman"/>
      <w:b/>
      <w:bCs/>
      <w:sz w:val="36"/>
      <w:szCs w:val="24"/>
    </w:rPr>
  </w:style>
  <w:style w:type="character" w:styleId="PageNumber">
    <w:name w:val="page number"/>
    <w:basedOn w:val="DefaultParagraphFont"/>
    <w:uiPriority w:val="99"/>
    <w:rsid w:val="00582392"/>
  </w:style>
  <w:style w:type="paragraph" w:styleId="BodyText">
    <w:name w:val="Body Text"/>
    <w:basedOn w:val="Normal"/>
    <w:link w:val="BodyTextChar"/>
    <w:uiPriority w:val="99"/>
    <w:semiHidden/>
    <w:unhideWhenUsed/>
    <w:rsid w:val="00582392"/>
    <w:pPr>
      <w:spacing w:after="120"/>
    </w:pPr>
  </w:style>
  <w:style w:type="character" w:customStyle="1" w:styleId="BodyTextChar">
    <w:name w:val="Body Text Char"/>
    <w:basedOn w:val="DefaultParagraphFont"/>
    <w:link w:val="BodyText"/>
    <w:uiPriority w:val="99"/>
    <w:semiHidden/>
    <w:rsid w:val="00582392"/>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unhideWhenUsed/>
    <w:rsid w:val="00582392"/>
    <w:pPr>
      <w:spacing w:after="120" w:line="480" w:lineRule="auto"/>
      <w:ind w:left="360"/>
    </w:pPr>
  </w:style>
  <w:style w:type="character" w:customStyle="1" w:styleId="BodyTextIndent2Char">
    <w:name w:val="Body Text Indent 2 Char"/>
    <w:basedOn w:val="DefaultParagraphFont"/>
    <w:link w:val="BodyTextIndent2"/>
    <w:rsid w:val="00582392"/>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uiPriority w:val="99"/>
    <w:semiHidden/>
    <w:unhideWhenUsed/>
    <w:rsid w:val="0058239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82392"/>
    <w:rPr>
      <w:rFonts w:ascii="Times New Roman" w:eastAsia="Times New Roman" w:hAnsi="Times New Roman" w:cs="Times New Roman"/>
      <w:snapToGrid w:val="0"/>
      <w:sz w:val="16"/>
      <w:szCs w:val="16"/>
    </w:rPr>
  </w:style>
  <w:style w:type="paragraph" w:styleId="BodyText2">
    <w:name w:val="Body Text 2"/>
    <w:basedOn w:val="Normal"/>
    <w:link w:val="BodyText2Char"/>
    <w:uiPriority w:val="99"/>
    <w:semiHidden/>
    <w:unhideWhenUsed/>
    <w:rsid w:val="00582392"/>
    <w:pPr>
      <w:spacing w:after="120" w:line="480" w:lineRule="auto"/>
    </w:pPr>
  </w:style>
  <w:style w:type="character" w:customStyle="1" w:styleId="BodyText2Char">
    <w:name w:val="Body Text 2 Char"/>
    <w:basedOn w:val="DefaultParagraphFont"/>
    <w:link w:val="BodyText2"/>
    <w:uiPriority w:val="99"/>
    <w:semiHidden/>
    <w:rsid w:val="00582392"/>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582392"/>
    <w:pPr>
      <w:tabs>
        <w:tab w:val="center" w:pos="4320"/>
        <w:tab w:val="right" w:pos="8640"/>
      </w:tabs>
    </w:pPr>
  </w:style>
  <w:style w:type="character" w:customStyle="1" w:styleId="FooterChar">
    <w:name w:val="Footer Char"/>
    <w:basedOn w:val="DefaultParagraphFont"/>
    <w:link w:val="Footer"/>
    <w:uiPriority w:val="99"/>
    <w:rsid w:val="00582392"/>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582392"/>
    <w:pPr>
      <w:tabs>
        <w:tab w:val="center" w:pos="4680"/>
        <w:tab w:val="right" w:pos="9360"/>
      </w:tabs>
    </w:pPr>
  </w:style>
  <w:style w:type="character" w:customStyle="1" w:styleId="HeaderChar">
    <w:name w:val="Header Char"/>
    <w:basedOn w:val="DefaultParagraphFont"/>
    <w:link w:val="Header"/>
    <w:uiPriority w:val="99"/>
    <w:rsid w:val="00582392"/>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unhideWhenUsed/>
    <w:rsid w:val="00582392"/>
    <w:rPr>
      <w:rFonts w:ascii="Tahoma" w:hAnsi="Tahoma" w:cs="Tahoma"/>
      <w:sz w:val="16"/>
      <w:szCs w:val="16"/>
    </w:rPr>
  </w:style>
  <w:style w:type="character" w:customStyle="1" w:styleId="BalloonTextChar">
    <w:name w:val="Balloon Text Char"/>
    <w:basedOn w:val="DefaultParagraphFont"/>
    <w:link w:val="BalloonText"/>
    <w:uiPriority w:val="99"/>
    <w:rsid w:val="00582392"/>
    <w:rPr>
      <w:rFonts w:ascii="Tahoma" w:eastAsia="Times New Roman" w:hAnsi="Tahoma" w:cs="Tahoma"/>
      <w:snapToGrid w:val="0"/>
      <w:sz w:val="16"/>
      <w:szCs w:val="16"/>
    </w:rPr>
  </w:style>
  <w:style w:type="paragraph" w:styleId="ListParagraph">
    <w:name w:val="List Paragraph"/>
    <w:basedOn w:val="Normal"/>
    <w:uiPriority w:val="34"/>
    <w:qFormat/>
    <w:rsid w:val="00582392"/>
    <w:pPr>
      <w:ind w:left="720"/>
      <w:contextualSpacing/>
    </w:pPr>
  </w:style>
  <w:style w:type="paragraph" w:styleId="Subtitle">
    <w:name w:val="Subtitle"/>
    <w:basedOn w:val="Normal"/>
    <w:next w:val="Normal"/>
    <w:link w:val="SubtitleChar"/>
    <w:uiPriority w:val="11"/>
    <w:qFormat/>
    <w:rsid w:val="00582392"/>
    <w:pPr>
      <w:widowControl/>
      <w:numPr>
        <w:ilvl w:val="1"/>
      </w:numPr>
      <w:spacing w:after="200" w:line="276" w:lineRule="auto"/>
    </w:pPr>
    <w:rPr>
      <w:rFonts w:asciiTheme="majorHAnsi" w:eastAsiaTheme="majorEastAsia" w:hAnsiTheme="majorHAnsi" w:cstheme="majorBidi"/>
      <w:i/>
      <w:iCs/>
      <w:snapToGrid/>
      <w:color w:val="4472C4" w:themeColor="accent1"/>
      <w:spacing w:val="15"/>
      <w:szCs w:val="24"/>
      <w:lang w:eastAsia="ja-JP"/>
    </w:rPr>
  </w:style>
  <w:style w:type="character" w:customStyle="1" w:styleId="SubtitleChar">
    <w:name w:val="Subtitle Char"/>
    <w:basedOn w:val="DefaultParagraphFont"/>
    <w:link w:val="Subtitle"/>
    <w:uiPriority w:val="11"/>
    <w:rsid w:val="00582392"/>
    <w:rPr>
      <w:rFonts w:asciiTheme="majorHAnsi" w:eastAsiaTheme="majorEastAsia" w:hAnsiTheme="majorHAnsi" w:cstheme="majorBidi"/>
      <w:i/>
      <w:iCs/>
      <w:color w:val="4472C4" w:themeColor="accent1"/>
      <w:spacing w:val="15"/>
      <w:sz w:val="24"/>
      <w:szCs w:val="24"/>
      <w:lang w:eastAsia="ja-JP"/>
    </w:rPr>
  </w:style>
  <w:style w:type="paragraph" w:customStyle="1" w:styleId="xmsonormal">
    <w:name w:val="x_msonormal"/>
    <w:basedOn w:val="Normal"/>
    <w:rsid w:val="00582392"/>
    <w:pPr>
      <w:widowControl/>
      <w:spacing w:before="100" w:beforeAutospacing="1" w:after="100" w:afterAutospacing="1"/>
    </w:pPr>
    <w:rPr>
      <w:snapToGrid/>
      <w:szCs w:val="24"/>
    </w:rPr>
  </w:style>
  <w:style w:type="paragraph" w:styleId="PlainText">
    <w:name w:val="Plain Text"/>
    <w:basedOn w:val="Normal"/>
    <w:link w:val="PlainTextChar"/>
    <w:uiPriority w:val="99"/>
    <w:unhideWhenUsed/>
    <w:rsid w:val="00582392"/>
    <w:pPr>
      <w:widowControl/>
    </w:pPr>
    <w:rPr>
      <w:rFonts w:ascii="Calibri" w:eastAsia="Calibri" w:hAnsi="Calibri" w:cs="Calibri"/>
      <w:snapToGrid/>
      <w:szCs w:val="24"/>
    </w:rPr>
  </w:style>
  <w:style w:type="character" w:customStyle="1" w:styleId="PlainTextChar">
    <w:name w:val="Plain Text Char"/>
    <w:basedOn w:val="DefaultParagraphFont"/>
    <w:link w:val="PlainText"/>
    <w:uiPriority w:val="99"/>
    <w:rsid w:val="00582392"/>
    <w:rPr>
      <w:rFonts w:ascii="Calibri" w:eastAsia="Calibri" w:hAnsi="Calibri" w:cs="Calibri"/>
      <w:sz w:val="24"/>
      <w:szCs w:val="24"/>
    </w:rPr>
  </w:style>
  <w:style w:type="paragraph" w:styleId="NormalWeb">
    <w:name w:val="Normal (Web)"/>
    <w:basedOn w:val="Normal"/>
    <w:uiPriority w:val="99"/>
    <w:unhideWhenUsed/>
    <w:rsid w:val="00582392"/>
    <w:pPr>
      <w:widowControl/>
    </w:pPr>
    <w:rPr>
      <w:rFonts w:eastAsiaTheme="minorHAnsi"/>
      <w:snapToGrid/>
      <w:szCs w:val="24"/>
    </w:rPr>
  </w:style>
  <w:style w:type="paragraph" w:styleId="TOCHeading">
    <w:name w:val="TOC Heading"/>
    <w:basedOn w:val="Heading1"/>
    <w:next w:val="Normal"/>
    <w:uiPriority w:val="39"/>
    <w:unhideWhenUsed/>
    <w:qFormat/>
    <w:rsid w:val="00582392"/>
    <w:pPr>
      <w:keepLines/>
      <w:widowControl/>
      <w:spacing w:before="240" w:line="259" w:lineRule="auto"/>
      <w:jc w:val="left"/>
      <w:outlineLvl w:val="9"/>
    </w:pPr>
    <w:rPr>
      <w:rFonts w:asciiTheme="majorHAnsi" w:eastAsiaTheme="majorEastAsia" w:hAnsiTheme="majorHAnsi" w:cstheme="majorBidi"/>
      <w:b w:val="0"/>
      <w:snapToGrid/>
      <w:color w:val="2F5496" w:themeColor="accent1" w:themeShade="BF"/>
      <w:sz w:val="32"/>
      <w:szCs w:val="32"/>
    </w:rPr>
  </w:style>
  <w:style w:type="paragraph" w:customStyle="1" w:styleId="Default">
    <w:name w:val="Default"/>
    <w:rsid w:val="00582392"/>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582392"/>
    <w:rPr>
      <w:color w:val="808080"/>
    </w:rPr>
  </w:style>
  <w:style w:type="paragraph" w:customStyle="1" w:styleId="li3">
    <w:name w:val="li3"/>
    <w:basedOn w:val="Normal"/>
    <w:rsid w:val="00582392"/>
    <w:pPr>
      <w:widowControl/>
      <w:spacing w:before="100" w:beforeAutospacing="1" w:after="100" w:afterAutospacing="1"/>
    </w:pPr>
    <w:rPr>
      <w:rFonts w:ascii="Calibri" w:eastAsiaTheme="minorHAnsi" w:hAnsi="Calibri" w:cs="Calibri"/>
      <w:snapToGrid/>
      <w:sz w:val="22"/>
      <w:szCs w:val="22"/>
    </w:rPr>
  </w:style>
  <w:style w:type="character" w:customStyle="1" w:styleId="s2">
    <w:name w:val="s2"/>
    <w:basedOn w:val="DefaultParagraphFont"/>
    <w:rsid w:val="00582392"/>
  </w:style>
  <w:style w:type="paragraph" w:styleId="TOC3">
    <w:name w:val="toc 3"/>
    <w:basedOn w:val="Normal"/>
    <w:next w:val="Normal"/>
    <w:autoRedefine/>
    <w:uiPriority w:val="39"/>
    <w:unhideWhenUsed/>
    <w:rsid w:val="00582392"/>
    <w:pPr>
      <w:spacing w:after="100"/>
      <w:ind w:left="480"/>
    </w:pPr>
  </w:style>
  <w:style w:type="character" w:styleId="Hyperlink">
    <w:name w:val="Hyperlink"/>
    <w:basedOn w:val="DefaultParagraphFont"/>
    <w:uiPriority w:val="99"/>
    <w:unhideWhenUsed/>
    <w:rsid w:val="00582392"/>
    <w:rPr>
      <w:color w:val="0563C1" w:themeColor="hyperlink"/>
      <w:u w:val="single"/>
    </w:rPr>
  </w:style>
  <w:style w:type="paragraph" w:customStyle="1" w:styleId="PMTOCHeading">
    <w:name w:val="PM TOC Heading"/>
    <w:basedOn w:val="Normal"/>
    <w:link w:val="PMTOCHeadingChar"/>
    <w:autoRedefine/>
    <w:qFormat/>
    <w:rsid w:val="003F3043"/>
    <w:pPr>
      <w:jc w:val="center"/>
    </w:pPr>
    <w:rPr>
      <w:rFonts w:asciiTheme="minorHAnsi" w:hAnsiTheme="minorHAnsi" w:cstheme="minorHAnsi"/>
      <w:b/>
      <w:bCs/>
      <w:sz w:val="28"/>
      <w:szCs w:val="28"/>
    </w:rPr>
  </w:style>
  <w:style w:type="character" w:customStyle="1" w:styleId="PMTOCHeadingChar">
    <w:name w:val="PM TOC Heading Char"/>
    <w:basedOn w:val="DefaultParagraphFont"/>
    <w:link w:val="PMTOCHeading"/>
    <w:rsid w:val="003F3043"/>
    <w:rPr>
      <w:rFonts w:eastAsia="Times New Roman" w:cstheme="minorHAnsi"/>
      <w:b/>
      <w:bCs/>
      <w:snapToGrid w:val="0"/>
      <w:sz w:val="28"/>
      <w:szCs w:val="28"/>
    </w:rPr>
  </w:style>
  <w:style w:type="paragraph" w:styleId="TOC1">
    <w:name w:val="toc 1"/>
    <w:basedOn w:val="Normal"/>
    <w:next w:val="Normal"/>
    <w:autoRedefine/>
    <w:uiPriority w:val="39"/>
    <w:unhideWhenUsed/>
    <w:rsid w:val="00582392"/>
    <w:pPr>
      <w:tabs>
        <w:tab w:val="left" w:pos="360"/>
        <w:tab w:val="right" w:leader="dot" w:pos="10790"/>
      </w:tabs>
    </w:pPr>
    <w:rPr>
      <w:rFonts w:asciiTheme="minorHAnsi" w:eastAsiaTheme="majorEastAsia" w:hAnsiTheme="minorHAnsi" w:cstheme="minorHAns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3287</Words>
  <Characters>18739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Dillon</dc:creator>
  <cp:keywords/>
  <dc:description/>
  <cp:lastModifiedBy>Debbie Dillon</cp:lastModifiedBy>
  <cp:revision>1</cp:revision>
  <dcterms:created xsi:type="dcterms:W3CDTF">2021-10-08T17:25:00Z</dcterms:created>
  <dcterms:modified xsi:type="dcterms:W3CDTF">2021-10-08T17:34:00Z</dcterms:modified>
</cp:coreProperties>
</file>